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2376"/>
        <w:gridCol w:w="1515"/>
        <w:gridCol w:w="5313"/>
      </w:tblGrid>
      <w:tr w:rsidR="005D4093" w:rsidTr="005D4093">
        <w:tc>
          <w:tcPr>
            <w:tcW w:w="10598" w:type="dxa"/>
            <w:gridSpan w:val="4"/>
            <w:shd w:val="clear" w:color="auto" w:fill="6D923C"/>
          </w:tcPr>
          <w:p w:rsidR="00F2399C" w:rsidRPr="005D4093" w:rsidRDefault="00F2399C">
            <w:pPr>
              <w:rPr>
                <w:color w:val="00B050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5D4093" w:rsidTr="007E3DC1">
        <w:trPr>
          <w:trHeight w:val="689"/>
        </w:trPr>
        <w:tc>
          <w:tcPr>
            <w:tcW w:w="1394" w:type="dxa"/>
          </w:tcPr>
          <w:p w:rsidR="00F2399C" w:rsidRDefault="00F2399C">
            <w:r>
              <w:t>Job Title</w:t>
            </w:r>
          </w:p>
        </w:tc>
        <w:tc>
          <w:tcPr>
            <w:tcW w:w="2376" w:type="dxa"/>
          </w:tcPr>
          <w:p w:rsidR="00F2399C" w:rsidRDefault="00C232C4" w:rsidP="00C500D1">
            <w:r>
              <w:t xml:space="preserve">FHF </w:t>
            </w:r>
            <w:r w:rsidR="008A4D24">
              <w:t>Distribution</w:t>
            </w:r>
            <w:r w:rsidR="005D4093">
              <w:t xml:space="preserve"> o</w:t>
            </w:r>
            <w:r>
              <w:t>perative</w:t>
            </w:r>
          </w:p>
        </w:tc>
        <w:tc>
          <w:tcPr>
            <w:tcW w:w="1515" w:type="dxa"/>
          </w:tcPr>
          <w:p w:rsidR="00F2399C" w:rsidRDefault="00F2399C">
            <w:r>
              <w:t>Department</w:t>
            </w:r>
          </w:p>
        </w:tc>
        <w:tc>
          <w:tcPr>
            <w:tcW w:w="5313" w:type="dxa"/>
          </w:tcPr>
          <w:p w:rsidR="00F2399C" w:rsidRDefault="00B60EAC">
            <w:r>
              <w:t>Distribution</w:t>
            </w:r>
          </w:p>
        </w:tc>
      </w:tr>
      <w:tr w:rsidR="005D4093" w:rsidTr="007E3DC1">
        <w:trPr>
          <w:trHeight w:val="686"/>
        </w:trPr>
        <w:tc>
          <w:tcPr>
            <w:tcW w:w="1394" w:type="dxa"/>
          </w:tcPr>
          <w:p w:rsidR="00F2399C" w:rsidRDefault="00F2399C">
            <w:r>
              <w:t>Function</w:t>
            </w:r>
          </w:p>
        </w:tc>
        <w:tc>
          <w:tcPr>
            <w:tcW w:w="2376" w:type="dxa"/>
          </w:tcPr>
          <w:p w:rsidR="00B60EAC" w:rsidRDefault="00F44577">
            <w:r>
              <w:t>Distribution</w:t>
            </w:r>
          </w:p>
        </w:tc>
        <w:tc>
          <w:tcPr>
            <w:tcW w:w="1515" w:type="dxa"/>
          </w:tcPr>
          <w:p w:rsidR="00F2399C" w:rsidRDefault="00F2399C">
            <w:r>
              <w:t>Site</w:t>
            </w:r>
          </w:p>
        </w:tc>
        <w:tc>
          <w:tcPr>
            <w:tcW w:w="5313" w:type="dxa"/>
          </w:tcPr>
          <w:p w:rsidR="00F2399C" w:rsidRDefault="00F44577" w:rsidP="00C905EF">
            <w:r>
              <w:t>Farmhouse Fare</w:t>
            </w:r>
          </w:p>
        </w:tc>
      </w:tr>
      <w:tr w:rsidR="005D4093" w:rsidTr="007E3DC1">
        <w:trPr>
          <w:trHeight w:val="572"/>
        </w:trPr>
        <w:tc>
          <w:tcPr>
            <w:tcW w:w="1394" w:type="dxa"/>
          </w:tcPr>
          <w:p w:rsidR="00F2399C" w:rsidRDefault="00F2399C">
            <w:r>
              <w:t>Date</w:t>
            </w:r>
          </w:p>
        </w:tc>
        <w:tc>
          <w:tcPr>
            <w:tcW w:w="2376" w:type="dxa"/>
          </w:tcPr>
          <w:p w:rsidR="00F2399C" w:rsidRDefault="00F44577">
            <w:r>
              <w:t>5/10/2017</w:t>
            </w:r>
          </w:p>
        </w:tc>
        <w:tc>
          <w:tcPr>
            <w:tcW w:w="1515" w:type="dxa"/>
          </w:tcPr>
          <w:p w:rsidR="00F2399C" w:rsidRDefault="00F2399C" w:rsidP="00B06AEF">
            <w:pPr>
              <w:jc w:val="both"/>
            </w:pPr>
            <w:r>
              <w:t>Approved by</w:t>
            </w:r>
          </w:p>
          <w:p w:rsidR="00BC2CA1" w:rsidRDefault="00BC2CA1" w:rsidP="00B06AEF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:rsidR="00F2399C" w:rsidRDefault="00F2399C"/>
        </w:tc>
      </w:tr>
    </w:tbl>
    <w:p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2399C" w:rsidTr="005D4093">
        <w:tc>
          <w:tcPr>
            <w:tcW w:w="10598" w:type="dxa"/>
            <w:shd w:val="clear" w:color="auto" w:fill="6D923C"/>
          </w:tcPr>
          <w:p w:rsidR="00F2399C" w:rsidRPr="005D4093" w:rsidRDefault="00F2399C">
            <w:pPr>
              <w:rPr>
                <w:color w:val="00B050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:rsidTr="00F2399C">
        <w:trPr>
          <w:trHeight w:val="2199"/>
        </w:trPr>
        <w:tc>
          <w:tcPr>
            <w:tcW w:w="10598" w:type="dxa"/>
          </w:tcPr>
          <w:p w:rsidR="00F2399C" w:rsidRDefault="00F2399C">
            <w:pPr>
              <w:rPr>
                <w:sz w:val="20"/>
              </w:rPr>
            </w:pPr>
          </w:p>
          <w:p w:rsidR="00607B79" w:rsidRPr="00A06D37" w:rsidRDefault="00607B79">
            <w:r w:rsidRPr="00A06D37">
              <w:t>The role covers the acceptance and despatch of goods, alongside the movement of goods throughout the site.</w:t>
            </w:r>
          </w:p>
          <w:p w:rsidR="00607B79" w:rsidRPr="00A06D37" w:rsidRDefault="00607B79"/>
          <w:p w:rsidR="00607B79" w:rsidRPr="00A06D37" w:rsidRDefault="00607B79">
            <w:r w:rsidRPr="00A06D37">
              <w:t>Other key areas of</w:t>
            </w:r>
            <w:r w:rsidR="00A06D37" w:rsidRPr="00A06D37">
              <w:t xml:space="preserve"> the role include, liaison with other departments and staff, general housekeeping duties and accurate recording of all stock movements.</w:t>
            </w:r>
          </w:p>
          <w:p w:rsidR="00A06D37" w:rsidRPr="00A06D37" w:rsidRDefault="00A06D37"/>
          <w:p w:rsidR="009777CA" w:rsidRPr="00A06D37" w:rsidRDefault="00A06D37">
            <w:r w:rsidRPr="00A06D37">
              <w:t xml:space="preserve">The jobholder will be expected to </w:t>
            </w:r>
            <w:r w:rsidR="00BF6215" w:rsidRPr="00A06D37">
              <w:t xml:space="preserve">report into the </w:t>
            </w:r>
            <w:r w:rsidR="00CB37C3" w:rsidRPr="00A06D37">
              <w:t xml:space="preserve">distribution </w:t>
            </w:r>
            <w:r w:rsidR="00C232C4" w:rsidRPr="00A06D37">
              <w:t>supervisor</w:t>
            </w:r>
            <w:r w:rsidRPr="00A06D37">
              <w:t xml:space="preserve"> and follow the tasks allocated.</w:t>
            </w:r>
          </w:p>
          <w:p w:rsidR="009777CA" w:rsidRDefault="009777CA">
            <w:pPr>
              <w:rPr>
                <w:sz w:val="20"/>
              </w:rPr>
            </w:pPr>
          </w:p>
          <w:p w:rsidR="009777CA" w:rsidRPr="00F2399C" w:rsidRDefault="009777CA">
            <w:pPr>
              <w:rPr>
                <w:sz w:val="20"/>
              </w:rPr>
            </w:pPr>
          </w:p>
        </w:tc>
      </w:tr>
    </w:tbl>
    <w:p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1502"/>
      </w:tblGrid>
      <w:tr w:rsidR="00F2399C" w:rsidTr="005D4093">
        <w:tc>
          <w:tcPr>
            <w:tcW w:w="9180" w:type="dxa"/>
            <w:shd w:val="clear" w:color="auto" w:fill="6D923C"/>
          </w:tcPr>
          <w:p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502" w:type="dxa"/>
            <w:shd w:val="clear" w:color="auto" w:fill="6D923C"/>
          </w:tcPr>
          <w:p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F2399C" w:rsidTr="009777CA">
        <w:trPr>
          <w:trHeight w:val="1631"/>
        </w:trPr>
        <w:tc>
          <w:tcPr>
            <w:tcW w:w="9180" w:type="dxa"/>
          </w:tcPr>
          <w:p w:rsidR="00F2399C" w:rsidRDefault="00F2399C"/>
          <w:p w:rsidR="005A0968" w:rsidRDefault="00F73B91">
            <w:pPr>
              <w:rPr>
                <w:b/>
              </w:rPr>
            </w:pPr>
            <w:r w:rsidRPr="00F73B91">
              <w:rPr>
                <w:b/>
              </w:rPr>
              <w:t>Administration:</w:t>
            </w:r>
          </w:p>
          <w:p w:rsidR="00363874" w:rsidRPr="00F73B91" w:rsidRDefault="00363874">
            <w:pPr>
              <w:rPr>
                <w:b/>
              </w:rPr>
            </w:pPr>
          </w:p>
          <w:p w:rsidR="00363874" w:rsidRDefault="00363874" w:rsidP="00F73B91">
            <w:pPr>
              <w:pStyle w:val="ListParagraph"/>
              <w:numPr>
                <w:ilvl w:val="0"/>
                <w:numId w:val="1"/>
              </w:numPr>
            </w:pPr>
            <w:r>
              <w:t>Acc</w:t>
            </w:r>
            <w:r w:rsidR="00B531A5">
              <w:t xml:space="preserve">urate receipt of Goods </w:t>
            </w:r>
            <w:r>
              <w:t>– checking ag</w:t>
            </w:r>
            <w:r w:rsidR="00607B79">
              <w:t>a</w:t>
            </w:r>
            <w:r>
              <w:t>ins</w:t>
            </w:r>
            <w:r w:rsidR="00B531A5">
              <w:t>t Delivery Note and issue of Goods Received Number.</w:t>
            </w:r>
          </w:p>
          <w:p w:rsidR="00F73B91" w:rsidRDefault="00B531A5" w:rsidP="00B531A5">
            <w:pPr>
              <w:ind w:left="360"/>
            </w:pPr>
            <w:r>
              <w:t>-</w:t>
            </w:r>
            <w:r w:rsidR="00363874">
              <w:t xml:space="preserve"> </w:t>
            </w:r>
            <w:r>
              <w:t xml:space="preserve">    Booking of goods onto </w:t>
            </w:r>
            <w:proofErr w:type="spellStart"/>
            <w:r>
              <w:t>Movex</w:t>
            </w:r>
            <w:proofErr w:type="spellEnd"/>
            <w:r>
              <w:t xml:space="preserve"> system ensuring use by dates are adhered to.</w:t>
            </w:r>
          </w:p>
          <w:p w:rsidR="00B531A5" w:rsidRDefault="00B531A5" w:rsidP="00F73B91">
            <w:pPr>
              <w:pStyle w:val="ListParagraph"/>
              <w:numPr>
                <w:ilvl w:val="0"/>
                <w:numId w:val="1"/>
              </w:numPr>
            </w:pPr>
            <w:r>
              <w:t>Preparation of Goods despatch paperwork ensuring correct product codes are used and correct quantities of goods recorded</w:t>
            </w:r>
            <w:bookmarkStart w:id="0" w:name="_GoBack"/>
            <w:bookmarkEnd w:id="0"/>
          </w:p>
          <w:p w:rsidR="00E76101" w:rsidRDefault="00E76101" w:rsidP="00C73C19">
            <w:pPr>
              <w:pStyle w:val="ListParagraph"/>
            </w:pPr>
          </w:p>
        </w:tc>
        <w:tc>
          <w:tcPr>
            <w:tcW w:w="1502" w:type="dxa"/>
          </w:tcPr>
          <w:p w:rsidR="00F2399C" w:rsidRDefault="00F2399C"/>
          <w:p w:rsidR="005C00B8" w:rsidRDefault="00273E92">
            <w:r>
              <w:t>5</w:t>
            </w:r>
            <w:r w:rsidR="004F7A97">
              <w:t>0</w:t>
            </w:r>
          </w:p>
        </w:tc>
      </w:tr>
      <w:tr w:rsidR="00F2399C" w:rsidTr="009777CA">
        <w:trPr>
          <w:trHeight w:val="1683"/>
        </w:trPr>
        <w:tc>
          <w:tcPr>
            <w:tcW w:w="9180" w:type="dxa"/>
          </w:tcPr>
          <w:p w:rsidR="005A0968" w:rsidRDefault="005A0968"/>
          <w:p w:rsidR="00F73B91" w:rsidRPr="00F73B91" w:rsidRDefault="00CB37C3">
            <w:pPr>
              <w:rPr>
                <w:b/>
              </w:rPr>
            </w:pPr>
            <w:r>
              <w:rPr>
                <w:b/>
              </w:rPr>
              <w:t>Day to day</w:t>
            </w:r>
          </w:p>
          <w:p w:rsidR="00F73B91" w:rsidRDefault="00F73B91" w:rsidP="00F73B91">
            <w:pPr>
              <w:pStyle w:val="ListParagraph"/>
              <w:numPr>
                <w:ilvl w:val="0"/>
                <w:numId w:val="1"/>
              </w:numPr>
            </w:pPr>
            <w:r>
              <w:t>Liaise with production on a daily basis to en</w:t>
            </w:r>
            <w:r w:rsidR="00C232C4">
              <w:t xml:space="preserve">sure stock is ready for </w:t>
            </w:r>
            <w:r>
              <w:t>despatch on time</w:t>
            </w:r>
          </w:p>
          <w:p w:rsidR="005A0968" w:rsidRDefault="00CB37C3" w:rsidP="00CB37C3">
            <w:pPr>
              <w:pStyle w:val="ListParagraph"/>
              <w:numPr>
                <w:ilvl w:val="0"/>
                <w:numId w:val="1"/>
              </w:numPr>
            </w:pPr>
            <w:r>
              <w:t>Lia</w:t>
            </w:r>
            <w:r w:rsidR="00607B79">
              <w:t>i</w:t>
            </w:r>
            <w:r>
              <w:t xml:space="preserve">se with delivery drivers when </w:t>
            </w:r>
            <w:r w:rsidR="00C232C4">
              <w:t>suppliers delivering to site</w:t>
            </w:r>
          </w:p>
          <w:p w:rsidR="00C73C19" w:rsidRDefault="00C73C19" w:rsidP="00CB37C3">
            <w:pPr>
              <w:pStyle w:val="ListParagraph"/>
              <w:numPr>
                <w:ilvl w:val="0"/>
                <w:numId w:val="1"/>
              </w:numPr>
            </w:pPr>
            <w:r>
              <w:t>Load and unload vehicles</w:t>
            </w:r>
          </w:p>
          <w:p w:rsidR="00C73C19" w:rsidRDefault="00C73C19" w:rsidP="00CB37C3">
            <w:pPr>
              <w:pStyle w:val="ListParagraph"/>
              <w:numPr>
                <w:ilvl w:val="0"/>
                <w:numId w:val="1"/>
              </w:numPr>
            </w:pPr>
            <w:r>
              <w:t>Count and check stock</w:t>
            </w:r>
            <w:r w:rsidR="00B531A5">
              <w:t xml:space="preserve"> – putting stock in allocated areas on the warehouse racking system</w:t>
            </w:r>
          </w:p>
          <w:p w:rsidR="00C232C4" w:rsidRDefault="00F44577" w:rsidP="00CB37C3">
            <w:pPr>
              <w:pStyle w:val="ListParagraph"/>
              <w:numPr>
                <w:ilvl w:val="0"/>
                <w:numId w:val="1"/>
              </w:numPr>
            </w:pPr>
            <w:r>
              <w:t>Accurately recording</w:t>
            </w:r>
            <w:r w:rsidR="00C232C4">
              <w:t xml:space="preserve"> deliveries onto</w:t>
            </w:r>
            <w:r>
              <w:t xml:space="preserve"> the </w:t>
            </w:r>
            <w:r w:rsidR="00C232C4">
              <w:t xml:space="preserve"> </w:t>
            </w:r>
            <w:proofErr w:type="spellStart"/>
            <w:r w:rsidR="00C232C4">
              <w:t>Movex</w:t>
            </w:r>
            <w:proofErr w:type="spellEnd"/>
            <w:r>
              <w:t xml:space="preserve"> System</w:t>
            </w:r>
          </w:p>
          <w:p w:rsidR="00C232C4" w:rsidRDefault="00C232C4" w:rsidP="00CB37C3">
            <w:pPr>
              <w:pStyle w:val="ListParagraph"/>
              <w:numPr>
                <w:ilvl w:val="0"/>
                <w:numId w:val="1"/>
              </w:numPr>
            </w:pPr>
            <w:r>
              <w:t xml:space="preserve">FLT </w:t>
            </w:r>
            <w:r w:rsidR="00F44577">
              <w:t xml:space="preserve"> and Reach </w:t>
            </w:r>
            <w:r>
              <w:t>driving</w:t>
            </w:r>
          </w:p>
          <w:p w:rsidR="00C232C4" w:rsidRDefault="00C232C4" w:rsidP="00CB37C3">
            <w:pPr>
              <w:pStyle w:val="ListParagraph"/>
              <w:numPr>
                <w:ilvl w:val="0"/>
                <w:numId w:val="1"/>
              </w:numPr>
            </w:pPr>
            <w:r>
              <w:t>Warehouse management</w:t>
            </w:r>
            <w:r w:rsidR="00B531A5">
              <w:t xml:space="preserve"> – moving and transferring goods as directed</w:t>
            </w:r>
          </w:p>
          <w:p w:rsidR="00C232C4" w:rsidRDefault="00C232C4" w:rsidP="00CB37C3">
            <w:pPr>
              <w:pStyle w:val="ListParagraph"/>
              <w:numPr>
                <w:ilvl w:val="0"/>
                <w:numId w:val="1"/>
              </w:numPr>
            </w:pPr>
            <w:r>
              <w:t>Good house keeping</w:t>
            </w:r>
            <w:r w:rsidR="00F44577">
              <w:t xml:space="preserve"> – ensuring all warehouse and site areas are tidy and safe </w:t>
            </w:r>
            <w:r w:rsidR="008B23A5">
              <w:t>to work in -Removal of rubbish and cleaning as production and yard as required.</w:t>
            </w:r>
          </w:p>
          <w:p w:rsidR="00F44577" w:rsidRDefault="00F44577" w:rsidP="00CB37C3">
            <w:pPr>
              <w:pStyle w:val="ListParagraph"/>
              <w:numPr>
                <w:ilvl w:val="0"/>
                <w:numId w:val="1"/>
              </w:numPr>
            </w:pPr>
            <w:r>
              <w:t>Any other reasonable tasks allocated by the Distribution Manager</w:t>
            </w:r>
          </w:p>
        </w:tc>
        <w:tc>
          <w:tcPr>
            <w:tcW w:w="1502" w:type="dxa"/>
          </w:tcPr>
          <w:p w:rsidR="00F2399C" w:rsidRDefault="00F2399C"/>
          <w:p w:rsidR="005C00B8" w:rsidRDefault="00273E92">
            <w:r>
              <w:t>5</w:t>
            </w:r>
            <w:r w:rsidR="005C00B8">
              <w:t>0</w:t>
            </w:r>
          </w:p>
        </w:tc>
      </w:tr>
    </w:tbl>
    <w:p w:rsidR="009777CA" w:rsidRDefault="009777CA">
      <w:pPr>
        <w:rPr>
          <w:color w:val="FFFFFF" w:themeColor="background1"/>
          <w:sz w:val="6"/>
        </w:rPr>
      </w:pPr>
    </w:p>
    <w:p w:rsidR="00F73B91" w:rsidRDefault="00F73B91">
      <w:pPr>
        <w:rPr>
          <w:color w:val="FFFFFF" w:themeColor="background1"/>
          <w:sz w:val="6"/>
        </w:rPr>
      </w:pPr>
    </w:p>
    <w:p w:rsidR="00F73B91" w:rsidRDefault="00F73B91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777CA" w:rsidRPr="00C41DB8" w:rsidTr="005D4093">
        <w:tc>
          <w:tcPr>
            <w:tcW w:w="10682" w:type="dxa"/>
            <w:gridSpan w:val="2"/>
            <w:shd w:val="clear" w:color="auto" w:fill="6D923C"/>
          </w:tcPr>
          <w:p w:rsidR="009777CA" w:rsidRPr="00C41DB8" w:rsidRDefault="009777CA" w:rsidP="00B60EAC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9777CA" w:rsidTr="00B60EAC">
        <w:trPr>
          <w:trHeight w:val="627"/>
        </w:trPr>
        <w:tc>
          <w:tcPr>
            <w:tcW w:w="5341" w:type="dxa"/>
            <w:vAlign w:val="center"/>
          </w:tcPr>
          <w:p w:rsidR="009777CA" w:rsidRDefault="009777CA" w:rsidP="00B60EAC">
            <w:r>
              <w:t xml:space="preserve">Education Level (i.e. Degree, </w:t>
            </w: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Quals</w:t>
            </w:r>
            <w:proofErr w:type="spellEnd"/>
            <w:r>
              <w:t xml:space="preserve">.,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9777CA" w:rsidRDefault="009777CA" w:rsidP="00B60EAC"/>
        </w:tc>
      </w:tr>
      <w:tr w:rsidR="009777CA" w:rsidTr="00B60EAC">
        <w:tc>
          <w:tcPr>
            <w:tcW w:w="5341" w:type="dxa"/>
            <w:vAlign w:val="center"/>
          </w:tcPr>
          <w:p w:rsidR="009777CA" w:rsidRDefault="009777CA" w:rsidP="00B60EAC">
            <w:r>
              <w:t xml:space="preserve">Years Experience (i.e. Relevant experience, Industry </w:t>
            </w:r>
            <w:r>
              <w:lastRenderedPageBreak/>
              <w:t xml:space="preserve">Experience, Management level experience,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9777CA" w:rsidRDefault="005C00B8" w:rsidP="00273E92">
            <w:r>
              <w:lastRenderedPageBreak/>
              <w:t xml:space="preserve">2-3 years experience </w:t>
            </w:r>
            <w:r w:rsidR="00273E92">
              <w:t xml:space="preserve">in warehouse / distribution </w:t>
            </w:r>
            <w:r w:rsidR="00273E92">
              <w:lastRenderedPageBreak/>
              <w:t>preferred</w:t>
            </w:r>
          </w:p>
        </w:tc>
      </w:tr>
      <w:tr w:rsidR="009777CA" w:rsidTr="00B60EAC">
        <w:trPr>
          <w:trHeight w:val="1848"/>
        </w:trPr>
        <w:tc>
          <w:tcPr>
            <w:tcW w:w="5341" w:type="dxa"/>
            <w:vAlign w:val="center"/>
          </w:tcPr>
          <w:p w:rsidR="009777CA" w:rsidRDefault="009777CA" w:rsidP="00B60EAC">
            <w:r>
              <w:lastRenderedPageBreak/>
              <w:t xml:space="preserve">Key Capabilities and Characteristics (Interpersonal skills, specific competencies, specific skills,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9777CA" w:rsidRDefault="009777CA" w:rsidP="00B60EAC"/>
          <w:p w:rsidR="000D5277" w:rsidRDefault="00F44577" w:rsidP="00F73B91">
            <w:r>
              <w:t>Basic numerical and computer skills are required</w:t>
            </w:r>
          </w:p>
          <w:p w:rsidR="00F44577" w:rsidRDefault="00F44577" w:rsidP="00F73B91">
            <w:r>
              <w:t>The post-holder should be a</w:t>
            </w:r>
            <w:r w:rsidR="00607B79">
              <w:t>n</w:t>
            </w:r>
            <w:r>
              <w:t xml:space="preserve"> organised, team worker</w:t>
            </w:r>
          </w:p>
        </w:tc>
      </w:tr>
    </w:tbl>
    <w:p w:rsidR="00F73B91" w:rsidRDefault="00F73B91">
      <w:pPr>
        <w:rPr>
          <w:color w:val="FFFFFF" w:themeColor="background1"/>
          <w:sz w:val="6"/>
        </w:rPr>
      </w:pPr>
    </w:p>
    <w:p w:rsidR="00F73B91" w:rsidRPr="00C41DB8" w:rsidRDefault="00F73B91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1949"/>
        <w:gridCol w:w="2671"/>
      </w:tblGrid>
      <w:tr w:rsidR="00F2399C" w:rsidRPr="00C41DB8" w:rsidTr="005D4093">
        <w:tc>
          <w:tcPr>
            <w:tcW w:w="10682" w:type="dxa"/>
            <w:gridSpan w:val="4"/>
            <w:shd w:val="clear" w:color="auto" w:fill="6D923C"/>
          </w:tcPr>
          <w:p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Tr="00F2399C">
        <w:trPr>
          <w:trHeight w:val="696"/>
        </w:trPr>
        <w:tc>
          <w:tcPr>
            <w:tcW w:w="3510" w:type="dxa"/>
          </w:tcPr>
          <w:p w:rsidR="00F2399C" w:rsidRDefault="00F2399C">
            <w:r>
              <w:t>Budgetary Responsibility</w:t>
            </w:r>
          </w:p>
        </w:tc>
        <w:tc>
          <w:tcPr>
            <w:tcW w:w="2552" w:type="dxa"/>
          </w:tcPr>
          <w:p w:rsidR="00F2399C" w:rsidRDefault="00F2399C">
            <w:r>
              <w:t>Direct/Indirect</w:t>
            </w:r>
            <w:r w:rsidR="00126EC2">
              <w:t xml:space="preserve"> Budget</w:t>
            </w:r>
          </w:p>
        </w:tc>
        <w:tc>
          <w:tcPr>
            <w:tcW w:w="1949" w:type="dxa"/>
          </w:tcPr>
          <w:p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671" w:type="dxa"/>
          </w:tcPr>
          <w:p w:rsidR="00F2399C" w:rsidRDefault="00F2399C"/>
        </w:tc>
      </w:tr>
      <w:tr w:rsidR="00F2399C" w:rsidTr="00AF1548">
        <w:trPr>
          <w:trHeight w:val="1812"/>
        </w:trPr>
        <w:tc>
          <w:tcPr>
            <w:tcW w:w="3510" w:type="dxa"/>
          </w:tcPr>
          <w:p w:rsidR="00F2399C" w:rsidRDefault="00F2399C">
            <w:r>
              <w:t>Other key dimensions</w:t>
            </w:r>
          </w:p>
          <w:p w:rsidR="00F2399C" w:rsidRDefault="00F2399C">
            <w:r>
              <w:t xml:space="preserve">(.e.g. sales, products, </w:t>
            </w:r>
            <w:proofErr w:type="spellStart"/>
            <w:r>
              <w:t>skus</w:t>
            </w:r>
            <w:proofErr w:type="spellEnd"/>
            <w:r>
              <w:t xml:space="preserve">, reports, invoices, </w:t>
            </w:r>
            <w:proofErr w:type="spellStart"/>
            <w:r>
              <w:t>etc</w:t>
            </w:r>
            <w:proofErr w:type="spellEnd"/>
          </w:p>
          <w:p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:rsidR="00F2399C" w:rsidRDefault="00F2399C"/>
        </w:tc>
      </w:tr>
    </w:tbl>
    <w:p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F1548" w:rsidRPr="00C41DB8" w:rsidTr="005D4093">
        <w:tc>
          <w:tcPr>
            <w:tcW w:w="10682" w:type="dxa"/>
            <w:gridSpan w:val="2"/>
            <w:shd w:val="clear" w:color="auto" w:fill="6D923C"/>
          </w:tcPr>
          <w:p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:rsidTr="00AF1548">
        <w:trPr>
          <w:trHeight w:val="2105"/>
        </w:trPr>
        <w:tc>
          <w:tcPr>
            <w:tcW w:w="5341" w:type="dxa"/>
          </w:tcPr>
          <w:p w:rsidR="00AF1548" w:rsidRDefault="00AF1548">
            <w:r>
              <w:t>State any conditions for role</w:t>
            </w:r>
          </w:p>
          <w:p w:rsidR="00AF1548" w:rsidRDefault="00AF1548" w:rsidP="00AF1548">
            <w:r>
              <w:t xml:space="preserve">(e.g. Travel requirements, site specific/multi-site, Physical conditions i.e. Hot/Cold, indoors/Outdoors, hazardous,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AF1548" w:rsidRDefault="00F44577">
            <w:r>
              <w:t>The post holder is required to work both in and outdoors and may have to work in bad weather conditions.</w:t>
            </w:r>
          </w:p>
          <w:p w:rsidR="00607B79" w:rsidRDefault="00607B79"/>
          <w:p w:rsidR="00607B79" w:rsidRDefault="00607B79">
            <w:r>
              <w:t>The post holder will be expected to wear appropriate safety clothing and boots</w:t>
            </w:r>
          </w:p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4478"/>
      </w:tblGrid>
      <w:tr w:rsidR="00BC2CA1" w:rsidTr="005D4093">
        <w:tc>
          <w:tcPr>
            <w:tcW w:w="10682" w:type="dxa"/>
            <w:gridSpan w:val="3"/>
            <w:shd w:val="clear" w:color="auto" w:fill="6D923C"/>
          </w:tcPr>
          <w:p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:rsidTr="00C41DB8">
        <w:tc>
          <w:tcPr>
            <w:tcW w:w="4361" w:type="dxa"/>
          </w:tcPr>
          <w:p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:rsidR="00AF1548" w:rsidRDefault="00AF1548"/>
        </w:tc>
      </w:tr>
      <w:tr w:rsidR="00AF1548" w:rsidTr="00C41DB8">
        <w:trPr>
          <w:trHeight w:val="362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10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 w:val="restart"/>
          </w:tcPr>
          <w:p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:rsidR="00AF1548" w:rsidRDefault="000D5277">
            <w:r>
              <w:t>Senior distribution supervisor</w:t>
            </w:r>
          </w:p>
        </w:tc>
      </w:tr>
      <w:tr w:rsidR="00AF1548" w:rsidTr="00C41DB8">
        <w:trPr>
          <w:trHeight w:val="416"/>
        </w:trPr>
        <w:tc>
          <w:tcPr>
            <w:tcW w:w="4361" w:type="dxa"/>
          </w:tcPr>
          <w:p w:rsidR="00AF1548" w:rsidRDefault="00AF1548"/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22"/>
        </w:trPr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AF1548" w:rsidTr="00C41DB8"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/>
          </w:tcPr>
          <w:p w:rsidR="00AF1548" w:rsidRDefault="00AF1548"/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247"/>
        <w:gridCol w:w="2139"/>
        <w:gridCol w:w="3203"/>
      </w:tblGrid>
      <w:tr w:rsidR="00AF1548" w:rsidTr="005D4093">
        <w:tc>
          <w:tcPr>
            <w:tcW w:w="10682" w:type="dxa"/>
            <w:gridSpan w:val="4"/>
            <w:shd w:val="clear" w:color="auto" w:fill="6D923C"/>
          </w:tcPr>
          <w:p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8 - SIGNATORIES</w:t>
            </w:r>
          </w:p>
        </w:tc>
      </w:tr>
      <w:tr w:rsidR="00AF1548" w:rsidTr="00BC2CA1">
        <w:trPr>
          <w:trHeight w:val="494"/>
        </w:trPr>
        <w:tc>
          <w:tcPr>
            <w:tcW w:w="2093" w:type="dxa"/>
          </w:tcPr>
          <w:p w:rsidR="00AF1548" w:rsidRDefault="00AF1548">
            <w:r>
              <w:t>Job Holder Signature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Manager Signature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58"/>
        </w:trPr>
        <w:tc>
          <w:tcPr>
            <w:tcW w:w="2093" w:type="dxa"/>
          </w:tcPr>
          <w:p w:rsidR="00AF1548" w:rsidRDefault="00AF1548">
            <w:r>
              <w:t>Name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Name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38"/>
        </w:trPr>
        <w:tc>
          <w:tcPr>
            <w:tcW w:w="2093" w:type="dxa"/>
          </w:tcPr>
          <w:p w:rsidR="00AF1548" w:rsidRDefault="00AF1548">
            <w:r>
              <w:t>Date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Date</w:t>
            </w:r>
          </w:p>
        </w:tc>
        <w:tc>
          <w:tcPr>
            <w:tcW w:w="3203" w:type="dxa"/>
          </w:tcPr>
          <w:p w:rsidR="00AF1548" w:rsidRDefault="00AF1548"/>
        </w:tc>
      </w:tr>
    </w:tbl>
    <w:p w:rsidR="00AF1548" w:rsidRDefault="00AF1548"/>
    <w:sectPr w:rsidR="00AF1548" w:rsidSect="007E3DC1">
      <w:headerReference w:type="default" r:id="rId8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A5" w:rsidRDefault="00B531A5" w:rsidP="007E3DC1">
      <w:pPr>
        <w:spacing w:after="0" w:line="240" w:lineRule="auto"/>
      </w:pPr>
      <w:r>
        <w:separator/>
      </w:r>
    </w:p>
  </w:endnote>
  <w:endnote w:type="continuationSeparator" w:id="0">
    <w:p w:rsidR="00B531A5" w:rsidRDefault="00B531A5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A5" w:rsidRDefault="00B531A5" w:rsidP="007E3DC1">
      <w:pPr>
        <w:spacing w:after="0" w:line="240" w:lineRule="auto"/>
      </w:pPr>
      <w:r>
        <w:separator/>
      </w:r>
    </w:p>
  </w:footnote>
  <w:footnote w:type="continuationSeparator" w:id="0">
    <w:p w:rsidR="00B531A5" w:rsidRDefault="00B531A5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93" w:rsidRDefault="005D4093" w:rsidP="008705B4">
    <w:pPr>
      <w:pStyle w:val="Header"/>
      <w:jc w:val="center"/>
      <w:rPr>
        <w:b/>
        <w:sz w:val="32"/>
        <w:u w:val="single"/>
      </w:rPr>
    </w:pPr>
    <w:r w:rsidRPr="001008E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2795270</wp:posOffset>
          </wp:positionH>
          <wp:positionV relativeFrom="paragraph">
            <wp:posOffset>-100360</wp:posOffset>
          </wp:positionV>
          <wp:extent cx="1066800" cy="1000125"/>
          <wp:effectExtent l="0" t="0" r="0" b="9525"/>
          <wp:wrapSquare wrapText="bothSides"/>
          <wp:docPr id="333597533" name="Picture 1" descr="A green and black logo with green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597533" name="Picture 1" descr="A green and black logo with green le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4093" w:rsidRDefault="005D4093" w:rsidP="008705B4">
    <w:pPr>
      <w:pStyle w:val="Header"/>
      <w:jc w:val="center"/>
      <w:rPr>
        <w:b/>
        <w:sz w:val="32"/>
        <w:u w:val="single"/>
      </w:rPr>
    </w:pPr>
  </w:p>
  <w:p w:rsidR="005D4093" w:rsidRDefault="005D4093" w:rsidP="008705B4">
    <w:pPr>
      <w:pStyle w:val="Header"/>
      <w:jc w:val="center"/>
      <w:rPr>
        <w:b/>
        <w:sz w:val="32"/>
        <w:u w:val="single"/>
      </w:rPr>
    </w:pPr>
  </w:p>
  <w:p w:rsidR="005D4093" w:rsidRDefault="005D4093" w:rsidP="005D4093">
    <w:pPr>
      <w:pStyle w:val="Header"/>
      <w:jc w:val="center"/>
      <w:rPr>
        <w:b/>
        <w:sz w:val="32"/>
        <w:u w:val="single"/>
      </w:rPr>
    </w:pPr>
  </w:p>
  <w:p w:rsidR="005D4093" w:rsidRPr="005D4093" w:rsidRDefault="00B531A5" w:rsidP="005D4093">
    <w:pPr>
      <w:pStyle w:val="Header"/>
      <w:jc w:val="center"/>
      <w:rPr>
        <w:b/>
        <w:sz w:val="32"/>
        <w:u w:val="single"/>
      </w:rPr>
    </w:pPr>
    <w:r w:rsidRPr="007E3DC1">
      <w:rPr>
        <w:b/>
        <w:sz w:val="32"/>
        <w:u w:val="single"/>
      </w:rPr>
      <w:t>JOB DESCRIPTION</w:t>
    </w:r>
  </w:p>
  <w:p w:rsidR="005D4093" w:rsidRDefault="005D4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F730C"/>
    <w:multiLevelType w:val="hybridMultilevel"/>
    <w:tmpl w:val="30C8BCEE"/>
    <w:lvl w:ilvl="0" w:tplc="430CA6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9C"/>
    <w:rsid w:val="000805FC"/>
    <w:rsid w:val="000D5277"/>
    <w:rsid w:val="000D7B79"/>
    <w:rsid w:val="00126EC2"/>
    <w:rsid w:val="0018194F"/>
    <w:rsid w:val="00184984"/>
    <w:rsid w:val="001B1E84"/>
    <w:rsid w:val="00211DC3"/>
    <w:rsid w:val="00273E92"/>
    <w:rsid w:val="002B4C67"/>
    <w:rsid w:val="00363874"/>
    <w:rsid w:val="00396698"/>
    <w:rsid w:val="004C433F"/>
    <w:rsid w:val="004C603D"/>
    <w:rsid w:val="004F7A97"/>
    <w:rsid w:val="00510BF0"/>
    <w:rsid w:val="005A0968"/>
    <w:rsid w:val="005C00B8"/>
    <w:rsid w:val="005D4093"/>
    <w:rsid w:val="005F4916"/>
    <w:rsid w:val="00607B79"/>
    <w:rsid w:val="00643956"/>
    <w:rsid w:val="00643B96"/>
    <w:rsid w:val="00655D36"/>
    <w:rsid w:val="006749DC"/>
    <w:rsid w:val="00690DA4"/>
    <w:rsid w:val="006C56BC"/>
    <w:rsid w:val="006E2841"/>
    <w:rsid w:val="00767673"/>
    <w:rsid w:val="00797E45"/>
    <w:rsid w:val="007E3DC1"/>
    <w:rsid w:val="008705B4"/>
    <w:rsid w:val="008A3D8E"/>
    <w:rsid w:val="008A4D24"/>
    <w:rsid w:val="008B23A5"/>
    <w:rsid w:val="008B5D6A"/>
    <w:rsid w:val="008C6352"/>
    <w:rsid w:val="0093240F"/>
    <w:rsid w:val="00976FCE"/>
    <w:rsid w:val="009777CA"/>
    <w:rsid w:val="009A72ED"/>
    <w:rsid w:val="009F61D2"/>
    <w:rsid w:val="00A06D37"/>
    <w:rsid w:val="00A11A4C"/>
    <w:rsid w:val="00AB6178"/>
    <w:rsid w:val="00AF1548"/>
    <w:rsid w:val="00AF4585"/>
    <w:rsid w:val="00B06AEF"/>
    <w:rsid w:val="00B531A5"/>
    <w:rsid w:val="00B60EAC"/>
    <w:rsid w:val="00B8328F"/>
    <w:rsid w:val="00BC2CA1"/>
    <w:rsid w:val="00BF6215"/>
    <w:rsid w:val="00C232C4"/>
    <w:rsid w:val="00C41DB8"/>
    <w:rsid w:val="00C500D1"/>
    <w:rsid w:val="00C5161E"/>
    <w:rsid w:val="00C73C19"/>
    <w:rsid w:val="00C905EF"/>
    <w:rsid w:val="00CB37C3"/>
    <w:rsid w:val="00D249AE"/>
    <w:rsid w:val="00E76101"/>
    <w:rsid w:val="00EB2D44"/>
    <w:rsid w:val="00F05878"/>
    <w:rsid w:val="00F2399C"/>
    <w:rsid w:val="00F267DF"/>
    <w:rsid w:val="00F44577"/>
    <w:rsid w:val="00F73B91"/>
    <w:rsid w:val="00F818A0"/>
    <w:rsid w:val="00FE461B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56D89F"/>
  <w15:docId w15:val="{E9FF74EC-8432-46FE-94FB-AD62E320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CC62-8AC4-47D6-9D49-E2EBB290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Rahul Sharma</cp:lastModifiedBy>
  <cp:revision>4</cp:revision>
  <cp:lastPrinted>2012-10-17T12:01:00Z</cp:lastPrinted>
  <dcterms:created xsi:type="dcterms:W3CDTF">2017-11-28T13:41:00Z</dcterms:created>
  <dcterms:modified xsi:type="dcterms:W3CDTF">2024-10-17T08:22:00Z</dcterms:modified>
</cp:coreProperties>
</file>