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87" w:rsidRDefault="00304833" w:rsidP="00A61DC8">
      <w:pPr>
        <w:pStyle w:val="Title"/>
      </w:pPr>
      <w:r>
        <w:rPr>
          <w:noProof/>
          <w:lang w:eastAsia="en-GB"/>
        </w:rPr>
        <w:drawing>
          <wp:inline distT="0" distB="0" distL="0" distR="0">
            <wp:extent cx="1158875" cy="120142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B88" w:rsidRDefault="00304833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7620</wp:posOffset>
                </wp:positionV>
                <wp:extent cx="9029700" cy="27432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B88" w:rsidRDefault="00013E65">
                            <w:pPr>
                              <w:pStyle w:val="Heading2"/>
                            </w:pPr>
                            <w:r>
                              <w:t>JOB</w:t>
                            </w:r>
                            <w:r w:rsidR="00F469CF">
                              <w:t xml:space="preserve"> PROFILE </w:t>
                            </w:r>
                            <w:r w:rsidR="00DB0D3F">
                              <w:t>–</w:t>
                            </w:r>
                            <w:r w:rsidR="009F53C0">
                              <w:t xml:space="preserve"> </w:t>
                            </w:r>
                            <w:r w:rsidR="009B324C">
                              <w:t>ACCOUNTS ASSISTANT</w:t>
                            </w:r>
                            <w:r w:rsidR="009F53C0">
                              <w:t xml:space="preserve"> GATESHEAD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0.35pt;margin-top:.6pt;width:711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">
                <v:textbox>
                  <w:txbxContent>
                    <w:p w:rsidR="00CB6B88" w:rsidRDefault="00013E65">
                      <w:pPr>
                        <w:pStyle w:val="Heading2"/>
                      </w:pPr>
                      <w:r>
                        <w:t>JOB</w:t>
                      </w:r>
                      <w:r w:rsidR="00F469CF">
                        <w:t xml:space="preserve"> PROFILE </w:t>
                      </w:r>
                      <w:r w:rsidR="00DB0D3F">
                        <w:t>–</w:t>
                      </w:r>
                      <w:r w:rsidR="009F53C0">
                        <w:t xml:space="preserve"> </w:t>
                      </w:r>
                      <w:r w:rsidR="009B324C">
                        <w:t>ACCOUNTS ASSISTANT</w:t>
                      </w:r>
                      <w:r w:rsidR="009F53C0">
                        <w:t xml:space="preserve"> GATESHEAD</w:t>
                      </w:r>
                    </w:p>
                  </w:txbxContent>
                </v:textbox>
              </v:shape>
            </w:pict>
          </mc:Fallback>
        </mc:AlternateContent>
      </w:r>
    </w:p>
    <w:p w:rsidR="00CB6B88" w:rsidRDefault="00CB6B88"/>
    <w:p w:rsidR="00CB6B88" w:rsidRDefault="00846908">
      <w:pPr>
        <w:pStyle w:val="WfxFaxNum"/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9B814F" wp14:editId="57BC8718">
                <wp:simplePos x="0" y="0"/>
                <wp:positionH relativeFrom="column">
                  <wp:posOffset>4737735</wp:posOffset>
                </wp:positionH>
                <wp:positionV relativeFrom="paragraph">
                  <wp:posOffset>3013710</wp:posOffset>
                </wp:positionV>
                <wp:extent cx="4131945" cy="1028700"/>
                <wp:effectExtent l="0" t="0" r="20955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194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B88" w:rsidRDefault="00CB6B88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Measures of Performance:</w:t>
                            </w:r>
                          </w:p>
                          <w:p w:rsidR="00CB6B88" w:rsidRDefault="00F149CE" w:rsidP="00D12599">
                            <w:pPr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</w:t>
                            </w:r>
                            <w:r w:rsidR="009B09BF">
                              <w:rPr>
                                <w:rFonts w:ascii="Arial" w:hAnsi="Arial"/>
                              </w:rPr>
                              <w:t xml:space="preserve">eet </w:t>
                            </w:r>
                            <w:r w:rsidR="009C4E3E">
                              <w:rPr>
                                <w:rFonts w:ascii="Arial" w:hAnsi="Arial"/>
                              </w:rPr>
                              <w:t>t</w:t>
                            </w:r>
                            <w:r w:rsidR="00330C67">
                              <w:rPr>
                                <w:rFonts w:ascii="Arial" w:hAnsi="Arial"/>
                              </w:rPr>
                              <w:t>argets</w:t>
                            </w:r>
                            <w:r w:rsidR="009C4E3E">
                              <w:rPr>
                                <w:rFonts w:ascii="Arial" w:hAnsi="Arial"/>
                              </w:rPr>
                              <w:t>/objectives</w:t>
                            </w:r>
                            <w:r w:rsidR="00330C67">
                              <w:rPr>
                                <w:rFonts w:ascii="Arial" w:hAnsi="Arial"/>
                              </w:rPr>
                              <w:t xml:space="preserve"> while maintaining customer/c</w:t>
                            </w:r>
                            <w:r w:rsidR="009F53C0">
                              <w:rPr>
                                <w:rFonts w:ascii="Arial" w:hAnsi="Arial"/>
                              </w:rPr>
                              <w:t>ompany standards as appropriate</w:t>
                            </w:r>
                          </w:p>
                          <w:p w:rsidR="00330C67" w:rsidRDefault="006F3089" w:rsidP="00D12599">
                            <w:pPr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Achievement</w:t>
                            </w:r>
                            <w:r w:rsidR="00330C67">
                              <w:rPr>
                                <w:rFonts w:ascii="Arial" w:hAnsi="Arial"/>
                              </w:rPr>
                              <w:t xml:space="preserve"> of departmenta</w:t>
                            </w:r>
                            <w:r w:rsidR="009C4E3E">
                              <w:rPr>
                                <w:rFonts w:ascii="Arial" w:hAnsi="Arial"/>
                              </w:rPr>
                              <w:t>l/personal</w:t>
                            </w:r>
                            <w:r w:rsidR="00330C67">
                              <w:rPr>
                                <w:rFonts w:ascii="Arial" w:hAnsi="Arial"/>
                              </w:rPr>
                              <w:t xml:space="preserve"> KPI’s </w:t>
                            </w:r>
                          </w:p>
                          <w:p w:rsidR="00330C67" w:rsidRDefault="00330C67" w:rsidP="00D12599">
                            <w:pPr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Intern</w:t>
                            </w:r>
                            <w:r w:rsidR="009F53C0">
                              <w:rPr>
                                <w:rFonts w:ascii="Arial" w:hAnsi="Arial"/>
                              </w:rPr>
                              <w:t>al/external customer compliance</w:t>
                            </w:r>
                          </w:p>
                          <w:p w:rsidR="00330C67" w:rsidRDefault="00F149CE" w:rsidP="00D12599">
                            <w:pPr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Personal</w:t>
                            </w:r>
                            <w:r w:rsidR="00E013F9">
                              <w:rPr>
                                <w:rFonts w:ascii="Arial" w:hAnsi="Arial"/>
                              </w:rPr>
                              <w:t xml:space="preserve"> development via train</w:t>
                            </w:r>
                            <w:r w:rsidR="009F53C0">
                              <w:rPr>
                                <w:rFonts w:ascii="Arial" w:hAnsi="Arial"/>
                              </w:rPr>
                              <w:t>ing initiatives/skills matrices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73.05pt;margin-top:237.3pt;width:325.3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">
                <v:textbox>
                  <w:txbxContent>
                    <w:p w:rsidR="00CB6B88" w:rsidRDefault="00CB6B88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Measures of Performance:</w:t>
                      </w:r>
                    </w:p>
                    <w:p w:rsidR="00CB6B88" w:rsidRDefault="00F149CE" w:rsidP="00D12599">
                      <w:pPr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</w:t>
                      </w:r>
                      <w:r w:rsidR="009B09BF">
                        <w:rPr>
                          <w:rFonts w:ascii="Arial" w:hAnsi="Arial"/>
                        </w:rPr>
                        <w:t xml:space="preserve">eet </w:t>
                      </w:r>
                      <w:r w:rsidR="009C4E3E">
                        <w:rPr>
                          <w:rFonts w:ascii="Arial" w:hAnsi="Arial"/>
                        </w:rPr>
                        <w:t>t</w:t>
                      </w:r>
                      <w:r w:rsidR="00330C67">
                        <w:rPr>
                          <w:rFonts w:ascii="Arial" w:hAnsi="Arial"/>
                        </w:rPr>
                        <w:t>argets</w:t>
                      </w:r>
                      <w:r w:rsidR="009C4E3E">
                        <w:rPr>
                          <w:rFonts w:ascii="Arial" w:hAnsi="Arial"/>
                        </w:rPr>
                        <w:t>/objectives</w:t>
                      </w:r>
                      <w:r w:rsidR="00330C67">
                        <w:rPr>
                          <w:rFonts w:ascii="Arial" w:hAnsi="Arial"/>
                        </w:rPr>
                        <w:t xml:space="preserve"> while maintaining customer/c</w:t>
                      </w:r>
                      <w:r w:rsidR="009F53C0">
                        <w:rPr>
                          <w:rFonts w:ascii="Arial" w:hAnsi="Arial"/>
                        </w:rPr>
                        <w:t>ompany standards as appropriate</w:t>
                      </w:r>
                    </w:p>
                    <w:p w:rsidR="00330C67" w:rsidRDefault="006F3089" w:rsidP="00D12599">
                      <w:pPr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Achievement</w:t>
                      </w:r>
                      <w:r w:rsidR="00330C67">
                        <w:rPr>
                          <w:rFonts w:ascii="Arial" w:hAnsi="Arial"/>
                        </w:rPr>
                        <w:t xml:space="preserve"> of departmenta</w:t>
                      </w:r>
                      <w:r w:rsidR="009C4E3E">
                        <w:rPr>
                          <w:rFonts w:ascii="Arial" w:hAnsi="Arial"/>
                        </w:rPr>
                        <w:t>l/personal</w:t>
                      </w:r>
                      <w:r w:rsidR="00330C67">
                        <w:rPr>
                          <w:rFonts w:ascii="Arial" w:hAnsi="Arial"/>
                        </w:rPr>
                        <w:t xml:space="preserve"> KPI’s </w:t>
                      </w:r>
                    </w:p>
                    <w:p w:rsidR="00330C67" w:rsidRDefault="00330C67" w:rsidP="00D12599">
                      <w:pPr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Intern</w:t>
                      </w:r>
                      <w:r w:rsidR="009F53C0">
                        <w:rPr>
                          <w:rFonts w:ascii="Arial" w:hAnsi="Arial"/>
                        </w:rPr>
                        <w:t>al/external customer compliance</w:t>
                      </w:r>
                    </w:p>
                    <w:p w:rsidR="00330C67" w:rsidRDefault="00F149CE" w:rsidP="00D12599">
                      <w:pPr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Personal</w:t>
                      </w:r>
                      <w:r w:rsidR="00E013F9">
                        <w:rPr>
                          <w:rFonts w:ascii="Arial" w:hAnsi="Arial"/>
                        </w:rPr>
                        <w:t xml:space="preserve"> development via train</w:t>
                      </w:r>
                      <w:r w:rsidR="009F53C0">
                        <w:rPr>
                          <w:rFonts w:ascii="Arial" w:hAnsi="Arial"/>
                        </w:rPr>
                        <w:t>ing initiatives/skills matrices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A042FCB" wp14:editId="3DAA7E93">
                <wp:simplePos x="0" y="0"/>
                <wp:positionH relativeFrom="column">
                  <wp:posOffset>4737735</wp:posOffset>
                </wp:positionH>
                <wp:positionV relativeFrom="paragraph">
                  <wp:posOffset>50800</wp:posOffset>
                </wp:positionV>
                <wp:extent cx="4131945" cy="2866390"/>
                <wp:effectExtent l="0" t="0" r="20955" b="101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1945" cy="286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B88" w:rsidRDefault="00CB6B88">
                            <w:pPr>
                              <w:pStyle w:val="Heading1"/>
                              <w:jc w:val="both"/>
                              <w:rPr>
                                <w:b w:val="0"/>
                              </w:rPr>
                            </w:pPr>
                            <w:r>
                              <w:t>Knowledge &amp; Skills</w:t>
                            </w:r>
                            <w:r w:rsidR="00D12599">
                              <w:t>:</w:t>
                            </w:r>
                          </w:p>
                          <w:p w:rsidR="00391F94" w:rsidRDefault="00016BD1" w:rsidP="00C32F8D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Previous experience in a similar role</w:t>
                            </w:r>
                            <w:r w:rsidR="00E13686">
                              <w:rPr>
                                <w:rFonts w:ascii="Arial" w:hAnsi="Arial"/>
                              </w:rPr>
                              <w:t xml:space="preserve"> ideally in a manufacturing environment</w:t>
                            </w:r>
                          </w:p>
                          <w:p w:rsidR="00391F94" w:rsidRDefault="00391F94" w:rsidP="00C32F8D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High level of attention to detail</w:t>
                            </w:r>
                          </w:p>
                          <w:p w:rsidR="0076607B" w:rsidRDefault="0076607B" w:rsidP="00391F94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</w:rPr>
                              <w:t>icrosoft Navision experience preferable</w:t>
                            </w:r>
                          </w:p>
                          <w:p w:rsidR="002F7241" w:rsidRPr="00391F94" w:rsidRDefault="00391F94" w:rsidP="00391F94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Must be able to work using own initiative as well as being part of a team</w:t>
                            </w:r>
                          </w:p>
                          <w:p w:rsidR="0053408E" w:rsidRDefault="0053408E" w:rsidP="00DC7EEC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Prof</w:t>
                            </w:r>
                            <w:r w:rsidR="009F53C0">
                              <w:rPr>
                                <w:rFonts w:ascii="Arial" w:hAnsi="Arial"/>
                              </w:rPr>
                              <w:t>essional a</w:t>
                            </w:r>
                            <w:r w:rsidR="000402F9">
                              <w:rPr>
                                <w:rFonts w:ascii="Arial" w:hAnsi="Arial"/>
                              </w:rPr>
                              <w:t>ttitude</w:t>
                            </w:r>
                          </w:p>
                          <w:p w:rsidR="00234999" w:rsidRDefault="00391F94" w:rsidP="00C229D3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Numerate with the ability to communicate effectively both </w:t>
                            </w:r>
                            <w:r w:rsidR="00111441">
                              <w:rPr>
                                <w:rFonts w:ascii="Arial" w:hAnsi="Arial"/>
                              </w:rPr>
                              <w:t>internally and externally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9F53C0">
                              <w:rPr>
                                <w:rFonts w:ascii="Arial" w:hAnsi="Arial"/>
                              </w:rPr>
                              <w:t>at all levels</w:t>
                            </w:r>
                          </w:p>
                          <w:p w:rsidR="0087150A" w:rsidRDefault="0087150A" w:rsidP="00C229D3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Ability to work well under pressure and prioritise </w:t>
                            </w:r>
                            <w:r w:rsidR="00E13686">
                              <w:rPr>
                                <w:rFonts w:ascii="Arial" w:hAnsi="Arial"/>
                              </w:rPr>
                              <w:t>to meet monthly deadlines</w:t>
                            </w:r>
                          </w:p>
                          <w:p w:rsidR="007217CC" w:rsidRDefault="00340AD3" w:rsidP="00C32F8D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</w:t>
                            </w:r>
                            <w:r w:rsidR="007217CC">
                              <w:rPr>
                                <w:rFonts w:ascii="Arial" w:hAnsi="Arial"/>
                              </w:rPr>
                              <w:t>emonstrate</w:t>
                            </w:r>
                            <w:r>
                              <w:rPr>
                                <w:rFonts w:ascii="Arial" w:hAnsi="Arial"/>
                              </w:rPr>
                              <w:t>s</w:t>
                            </w:r>
                            <w:r w:rsidR="009F53C0">
                              <w:rPr>
                                <w:rFonts w:ascii="Arial" w:hAnsi="Arial"/>
                              </w:rPr>
                              <w:t xml:space="preserve"> a ‘can-do’ attitude</w:t>
                            </w:r>
                          </w:p>
                          <w:p w:rsidR="00330C67" w:rsidRDefault="00330C67" w:rsidP="00330C67">
                            <w:pPr>
                              <w:ind w:left="360"/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73.05pt;margin-top:4pt;width:325.35pt;height:22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" o:allowincell="f">
                <v:textbox>
                  <w:txbxContent>
                    <w:p w:rsidR="00CB6B88" w:rsidRDefault="00CB6B88">
                      <w:pPr>
                        <w:pStyle w:val="Heading1"/>
                        <w:jc w:val="both"/>
                        <w:rPr>
                          <w:b w:val="0"/>
                        </w:rPr>
                      </w:pPr>
                      <w:r>
                        <w:t>Knowledge &amp; Skills</w:t>
                      </w:r>
                      <w:r w:rsidR="00D12599">
                        <w:t>:</w:t>
                      </w:r>
                    </w:p>
                    <w:p w:rsidR="00391F94" w:rsidRDefault="00016BD1" w:rsidP="00C32F8D">
                      <w:pPr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Previous experience in a similar role</w:t>
                      </w:r>
                      <w:r w:rsidR="00E13686">
                        <w:rPr>
                          <w:rFonts w:ascii="Arial" w:hAnsi="Arial"/>
                        </w:rPr>
                        <w:t xml:space="preserve"> ideally in a manufacturing environment</w:t>
                      </w:r>
                    </w:p>
                    <w:p w:rsidR="00391F94" w:rsidRDefault="00391F94" w:rsidP="00C32F8D">
                      <w:pPr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High level of attention to detail</w:t>
                      </w:r>
                    </w:p>
                    <w:p w:rsidR="0076607B" w:rsidRDefault="0076607B" w:rsidP="00391F94">
                      <w:pPr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Microsoft Navision experience preferable</w:t>
                      </w:r>
                    </w:p>
                    <w:p w:rsidR="002F7241" w:rsidRPr="00391F94" w:rsidRDefault="00391F94" w:rsidP="00391F94">
                      <w:pPr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Must be able to work using own initiative as well as being part of a team</w:t>
                      </w:r>
                    </w:p>
                    <w:p w:rsidR="0053408E" w:rsidRDefault="0053408E" w:rsidP="00DC7EEC">
                      <w:pPr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Prof</w:t>
                      </w:r>
                      <w:r w:rsidR="009F53C0">
                        <w:rPr>
                          <w:rFonts w:ascii="Arial" w:hAnsi="Arial"/>
                        </w:rPr>
                        <w:t>essional a</w:t>
                      </w:r>
                      <w:r w:rsidR="000402F9">
                        <w:rPr>
                          <w:rFonts w:ascii="Arial" w:hAnsi="Arial"/>
                        </w:rPr>
                        <w:t>ttitude</w:t>
                      </w:r>
                    </w:p>
                    <w:p w:rsidR="00234999" w:rsidRDefault="00391F94" w:rsidP="00C229D3">
                      <w:pPr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Numerate with the ability to communicate effectively both </w:t>
                      </w:r>
                      <w:r w:rsidR="00111441">
                        <w:rPr>
                          <w:rFonts w:ascii="Arial" w:hAnsi="Arial"/>
                        </w:rPr>
                        <w:t>internally and externally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="009F53C0">
                        <w:rPr>
                          <w:rFonts w:ascii="Arial" w:hAnsi="Arial"/>
                        </w:rPr>
                        <w:t>at all levels</w:t>
                      </w:r>
                    </w:p>
                    <w:p w:rsidR="0087150A" w:rsidRDefault="0087150A" w:rsidP="00C229D3">
                      <w:pPr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Ability to work well under pressure and prioritise </w:t>
                      </w:r>
                      <w:r w:rsidR="00E13686">
                        <w:rPr>
                          <w:rFonts w:ascii="Arial" w:hAnsi="Arial"/>
                        </w:rPr>
                        <w:t>to meet monthly deadlines</w:t>
                      </w:r>
                    </w:p>
                    <w:p w:rsidR="007217CC" w:rsidRDefault="00340AD3" w:rsidP="00C32F8D">
                      <w:pPr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</w:t>
                      </w:r>
                      <w:r w:rsidR="007217CC">
                        <w:rPr>
                          <w:rFonts w:ascii="Arial" w:hAnsi="Arial"/>
                        </w:rPr>
                        <w:t>emonstrate</w:t>
                      </w:r>
                      <w:r>
                        <w:rPr>
                          <w:rFonts w:ascii="Arial" w:hAnsi="Arial"/>
                        </w:rPr>
                        <w:t>s</w:t>
                      </w:r>
                      <w:r w:rsidR="009F53C0">
                        <w:rPr>
                          <w:rFonts w:ascii="Arial" w:hAnsi="Arial"/>
                        </w:rPr>
                        <w:t xml:space="preserve"> a ‘can-do’ attitude</w:t>
                      </w:r>
                    </w:p>
                    <w:p w:rsidR="00330C67" w:rsidRDefault="00330C67" w:rsidP="00330C67">
                      <w:pPr>
                        <w:ind w:left="360"/>
                        <w:jc w:val="both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48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C6A298" wp14:editId="6F588F36">
                <wp:simplePos x="0" y="0"/>
                <wp:positionH relativeFrom="column">
                  <wp:posOffset>4737735</wp:posOffset>
                </wp:positionH>
                <wp:positionV relativeFrom="paragraph">
                  <wp:posOffset>4134485</wp:posOffset>
                </wp:positionV>
                <wp:extent cx="4131945" cy="139763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1945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B88" w:rsidRDefault="00CB6B88">
                            <w:pPr>
                              <w:pStyle w:val="Heading1"/>
                              <w:jc w:val="both"/>
                              <w:rPr>
                                <w:b w:val="0"/>
                              </w:rPr>
                            </w:pPr>
                            <w:r>
                              <w:t>Core Competencies</w:t>
                            </w:r>
                            <w:r w:rsidR="00D12599">
                              <w:t>:</w:t>
                            </w:r>
                          </w:p>
                          <w:p w:rsidR="00E013F9" w:rsidRDefault="00E013F9" w:rsidP="00BE0EF0">
                            <w:pPr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Adherence to company procedur</w:t>
                            </w:r>
                            <w:r w:rsidR="009F53C0">
                              <w:rPr>
                                <w:rFonts w:ascii="Arial" w:hAnsi="Arial"/>
                              </w:rPr>
                              <w:t>es and legislative requirements</w:t>
                            </w:r>
                          </w:p>
                          <w:p w:rsidR="00E013F9" w:rsidRDefault="00E013F9" w:rsidP="00BE0EF0">
                            <w:pPr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Adherence to company Communications </w:t>
                            </w:r>
                            <w:r w:rsidR="009F53C0">
                              <w:rPr>
                                <w:rFonts w:ascii="Arial" w:hAnsi="Arial"/>
                              </w:rPr>
                              <w:t>Policy</w:t>
                            </w:r>
                          </w:p>
                          <w:p w:rsidR="00E013F9" w:rsidRDefault="00E013F9" w:rsidP="00234999">
                            <w:pPr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Continuously evaluate own </w:t>
                            </w:r>
                            <w:r w:rsidR="0053408E">
                              <w:rPr>
                                <w:rFonts w:ascii="Arial" w:hAnsi="Arial"/>
                              </w:rPr>
                              <w:t>development and business needs to satisfy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ever </w:t>
                            </w:r>
                            <w:r w:rsidR="00013E65">
                              <w:rPr>
                                <w:rFonts w:ascii="Arial" w:hAnsi="Arial"/>
                              </w:rPr>
                              <w:t>changing requirements</w:t>
                            </w:r>
                            <w:r w:rsidR="009F53C0">
                              <w:rPr>
                                <w:rFonts w:ascii="Arial" w:hAnsi="Arial"/>
                              </w:rPr>
                              <w:t xml:space="preserve"> of the business</w:t>
                            </w:r>
                          </w:p>
                          <w:p w:rsidR="0053408E" w:rsidRDefault="00013E65" w:rsidP="00234999">
                            <w:pPr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</w:t>
                            </w:r>
                            <w:r w:rsidR="0053408E">
                              <w:rPr>
                                <w:rFonts w:ascii="Arial" w:hAnsi="Arial"/>
                              </w:rPr>
                              <w:t>ssist in the training and development of others to ensure adequate cover for holidays and sickness etc…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73.05pt;margin-top:325.55pt;width:325.35pt;height:11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">
                <v:textbox>
                  <w:txbxContent>
                    <w:p w:rsidR="00CB6B88" w:rsidRDefault="00CB6B88">
                      <w:pPr>
                        <w:pStyle w:val="Heading1"/>
                        <w:jc w:val="both"/>
                        <w:rPr>
                          <w:b w:val="0"/>
                        </w:rPr>
                      </w:pPr>
                      <w:r>
                        <w:t>Core Competencies</w:t>
                      </w:r>
                      <w:r w:rsidR="00D12599">
                        <w:t>:</w:t>
                      </w:r>
                    </w:p>
                    <w:p w:rsidR="00E013F9" w:rsidRDefault="00E013F9" w:rsidP="00BE0EF0">
                      <w:pPr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Adherence to company procedur</w:t>
                      </w:r>
                      <w:r w:rsidR="009F53C0">
                        <w:rPr>
                          <w:rFonts w:ascii="Arial" w:hAnsi="Arial"/>
                        </w:rPr>
                        <w:t>es and legislative requirements</w:t>
                      </w:r>
                    </w:p>
                    <w:p w:rsidR="00E013F9" w:rsidRDefault="00E013F9" w:rsidP="00BE0EF0">
                      <w:pPr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Adherence to company Communications </w:t>
                      </w:r>
                      <w:r w:rsidR="009F53C0">
                        <w:rPr>
                          <w:rFonts w:ascii="Arial" w:hAnsi="Arial"/>
                        </w:rPr>
                        <w:t>Policy</w:t>
                      </w:r>
                    </w:p>
                    <w:p w:rsidR="00E013F9" w:rsidRDefault="00E013F9" w:rsidP="00234999">
                      <w:pPr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Continuously evaluate own </w:t>
                      </w:r>
                      <w:r w:rsidR="0053408E">
                        <w:rPr>
                          <w:rFonts w:ascii="Arial" w:hAnsi="Arial"/>
                        </w:rPr>
                        <w:t>development and business needs to satisfy</w:t>
                      </w:r>
                      <w:r>
                        <w:rPr>
                          <w:rFonts w:ascii="Arial" w:hAnsi="Arial"/>
                        </w:rPr>
                        <w:t xml:space="preserve"> ever </w:t>
                      </w:r>
                      <w:r w:rsidR="00013E65">
                        <w:rPr>
                          <w:rFonts w:ascii="Arial" w:hAnsi="Arial"/>
                        </w:rPr>
                        <w:t>changing requirements</w:t>
                      </w:r>
                      <w:r w:rsidR="009F53C0">
                        <w:rPr>
                          <w:rFonts w:ascii="Arial" w:hAnsi="Arial"/>
                        </w:rPr>
                        <w:t xml:space="preserve"> of the business</w:t>
                      </w:r>
                    </w:p>
                    <w:p w:rsidR="0053408E" w:rsidRDefault="00013E65" w:rsidP="00234999">
                      <w:pPr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</w:t>
                      </w:r>
                      <w:r w:rsidR="0053408E">
                        <w:rPr>
                          <w:rFonts w:ascii="Arial" w:hAnsi="Arial"/>
                        </w:rPr>
                        <w:t>ssist in the training and development of others to ensure adequate cover for holidays and sickness etc…</w:t>
                      </w:r>
                    </w:p>
                  </w:txbxContent>
                </v:textbox>
              </v:shape>
            </w:pict>
          </mc:Fallback>
        </mc:AlternateContent>
      </w:r>
      <w:r w:rsidR="003048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7AFD55" wp14:editId="10558351">
                <wp:simplePos x="0" y="0"/>
                <wp:positionH relativeFrom="column">
                  <wp:posOffset>-62865</wp:posOffset>
                </wp:positionH>
                <wp:positionV relativeFrom="paragraph">
                  <wp:posOffset>1290320</wp:posOffset>
                </wp:positionV>
                <wp:extent cx="4663440" cy="42418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B88" w:rsidRDefault="00CB6B88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Key Accountabilities:</w:t>
                            </w:r>
                          </w:p>
                          <w:p w:rsidR="006523A6" w:rsidRDefault="000402F9" w:rsidP="006523A6">
                            <w:pPr>
                              <w:numPr>
                                <w:ilvl w:val="0"/>
                                <w:numId w:val="8"/>
                              </w:numPr>
                              <w:spacing w:after="60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Timely and accurate processing of s</w:t>
                            </w:r>
                            <w:r w:rsidR="00016BD1">
                              <w:rPr>
                                <w:rFonts w:ascii="Arial" w:hAnsi="Arial"/>
                              </w:rPr>
                              <w:t>upplier Invoice</w:t>
                            </w:r>
                            <w:r>
                              <w:rPr>
                                <w:rFonts w:ascii="Arial" w:hAnsi="Arial"/>
                              </w:rPr>
                              <w:t>s to agreed terms for the company ensuring they comply with all UK VAT regulations</w:t>
                            </w:r>
                          </w:p>
                          <w:p w:rsidR="00EB4D1F" w:rsidRPr="00E72A04" w:rsidRDefault="00EB4D1F" w:rsidP="006523A6">
                            <w:pPr>
                              <w:numPr>
                                <w:ilvl w:val="0"/>
                                <w:numId w:val="8"/>
                              </w:numPr>
                              <w:spacing w:after="60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Liaise with Procurement for 3 way match process in Navision within agreed tolerances</w:t>
                            </w:r>
                          </w:p>
                          <w:p w:rsidR="006523A6" w:rsidRDefault="00016BD1" w:rsidP="0037586B">
                            <w:pPr>
                              <w:numPr>
                                <w:ilvl w:val="0"/>
                                <w:numId w:val="8"/>
                              </w:numPr>
                              <w:spacing w:after="60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Supplier master data maintenance</w:t>
                            </w:r>
                          </w:p>
                          <w:p w:rsidR="00016BD1" w:rsidRDefault="00016BD1" w:rsidP="0037586B">
                            <w:pPr>
                              <w:numPr>
                                <w:ilvl w:val="0"/>
                                <w:numId w:val="8"/>
                              </w:numPr>
                              <w:spacing w:after="60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Payment of suppliers via weekly payment runs</w:t>
                            </w:r>
                          </w:p>
                          <w:p w:rsidR="000402F9" w:rsidRDefault="000402F9" w:rsidP="0037586B">
                            <w:pPr>
                              <w:numPr>
                                <w:ilvl w:val="0"/>
                                <w:numId w:val="8"/>
                              </w:numPr>
                              <w:spacing w:after="60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Resolution of price and quantity queries with suppliers prior to payment</w:t>
                            </w:r>
                          </w:p>
                          <w:p w:rsidR="000402F9" w:rsidRDefault="000402F9" w:rsidP="0037586B">
                            <w:pPr>
                              <w:numPr>
                                <w:ilvl w:val="0"/>
                                <w:numId w:val="8"/>
                              </w:numPr>
                              <w:spacing w:after="60"/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0402F9">
                              <w:rPr>
                                <w:rFonts w:ascii="Arial" w:hAnsi="Arial"/>
                              </w:rPr>
                              <w:t>Reconciliation of s</w:t>
                            </w:r>
                            <w:r w:rsidR="00E13686" w:rsidRPr="000402F9">
                              <w:rPr>
                                <w:rFonts w:ascii="Arial" w:hAnsi="Arial"/>
                              </w:rPr>
                              <w:t>upplier statement</w:t>
                            </w:r>
                            <w:r>
                              <w:rPr>
                                <w:rFonts w:ascii="Arial" w:hAnsi="Arial"/>
                              </w:rPr>
                              <w:t>s resolving balancing items with internal stakeholders and suppliers</w:t>
                            </w:r>
                            <w:r w:rsidR="00E13686" w:rsidRPr="000402F9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:rsidR="000402F9" w:rsidRPr="00EB4D1F" w:rsidRDefault="00016BD1" w:rsidP="00EB4D1F">
                            <w:pPr>
                              <w:numPr>
                                <w:ilvl w:val="0"/>
                                <w:numId w:val="8"/>
                              </w:numPr>
                              <w:spacing w:after="60"/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0402F9">
                              <w:rPr>
                                <w:rFonts w:ascii="Arial" w:hAnsi="Arial"/>
                              </w:rPr>
                              <w:t xml:space="preserve">Management and </w:t>
                            </w:r>
                            <w:r w:rsidR="00986089" w:rsidRPr="000402F9">
                              <w:rPr>
                                <w:rFonts w:ascii="Arial" w:hAnsi="Arial"/>
                              </w:rPr>
                              <w:t>continuous review</w:t>
                            </w:r>
                            <w:r w:rsidRPr="000402F9">
                              <w:rPr>
                                <w:rFonts w:ascii="Arial" w:hAnsi="Arial"/>
                              </w:rPr>
                              <w:t xml:space="preserve"> of </w:t>
                            </w:r>
                            <w:r w:rsidR="000402F9">
                              <w:rPr>
                                <w:rFonts w:ascii="Arial" w:hAnsi="Arial"/>
                              </w:rPr>
                              <w:t>c</w:t>
                            </w:r>
                            <w:r w:rsidRPr="000402F9">
                              <w:rPr>
                                <w:rFonts w:ascii="Arial" w:hAnsi="Arial"/>
                              </w:rPr>
                              <w:t>reditors ledger</w:t>
                            </w:r>
                          </w:p>
                          <w:p w:rsidR="00016BD1" w:rsidRDefault="00016BD1" w:rsidP="0037586B">
                            <w:pPr>
                              <w:numPr>
                                <w:ilvl w:val="0"/>
                                <w:numId w:val="8"/>
                              </w:numPr>
                              <w:spacing w:after="60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Processing and payment of travel and business expenses</w:t>
                            </w:r>
                          </w:p>
                          <w:p w:rsidR="00E13686" w:rsidRDefault="00E13686" w:rsidP="0037586B">
                            <w:pPr>
                              <w:numPr>
                                <w:ilvl w:val="0"/>
                                <w:numId w:val="8"/>
                              </w:numPr>
                              <w:spacing w:after="60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Any other </w:t>
                            </w:r>
                            <w:r w:rsidR="000402F9">
                              <w:rPr>
                                <w:rFonts w:ascii="Arial" w:hAnsi="Arial"/>
                              </w:rPr>
                              <w:t xml:space="preserve">ad-hoc work as requested </w:t>
                            </w:r>
                            <w:r w:rsidR="00937D23">
                              <w:rPr>
                                <w:rFonts w:ascii="Arial" w:hAnsi="Arial"/>
                              </w:rPr>
                              <w:t>to support</w:t>
                            </w:r>
                            <w:r w:rsidR="000402F9">
                              <w:rPr>
                                <w:rFonts w:ascii="Arial" w:hAnsi="Arial"/>
                              </w:rPr>
                              <w:t xml:space="preserve"> the finance function</w:t>
                            </w:r>
                          </w:p>
                          <w:p w:rsidR="000402F9" w:rsidRDefault="000402F9" w:rsidP="0037586B">
                            <w:pPr>
                              <w:numPr>
                                <w:ilvl w:val="0"/>
                                <w:numId w:val="8"/>
                              </w:numPr>
                              <w:spacing w:after="60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Ensure compliance with all health, safety, quality and employee handbook procedures and practices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4.95pt;margin-top:101.6pt;width:367.2pt;height:33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">
                <v:textbox>
                  <w:txbxContent>
                    <w:p w:rsidR="00CB6B88" w:rsidRDefault="00CB6B88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Key Accountabilities:</w:t>
                      </w:r>
                    </w:p>
                    <w:p w:rsidR="006523A6" w:rsidRDefault="000402F9" w:rsidP="006523A6">
                      <w:pPr>
                        <w:numPr>
                          <w:ilvl w:val="0"/>
                          <w:numId w:val="8"/>
                        </w:numPr>
                        <w:spacing w:after="60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Timely and accurate processing of s</w:t>
                      </w:r>
                      <w:r w:rsidR="00016BD1">
                        <w:rPr>
                          <w:rFonts w:ascii="Arial" w:hAnsi="Arial"/>
                        </w:rPr>
                        <w:t>upplier Invoice</w:t>
                      </w:r>
                      <w:r>
                        <w:rPr>
                          <w:rFonts w:ascii="Arial" w:hAnsi="Arial"/>
                        </w:rPr>
                        <w:t>s to agreed terms for the company ensuring they comply with all UK VAT regulations</w:t>
                      </w:r>
                    </w:p>
                    <w:p w:rsidR="00EB4D1F" w:rsidRPr="00E72A04" w:rsidRDefault="00EB4D1F" w:rsidP="006523A6">
                      <w:pPr>
                        <w:numPr>
                          <w:ilvl w:val="0"/>
                          <w:numId w:val="8"/>
                        </w:numPr>
                        <w:spacing w:after="60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Liaise with Procurement for 3 way match process in Navision within agreed tolerances</w:t>
                      </w:r>
                    </w:p>
                    <w:p w:rsidR="006523A6" w:rsidRDefault="00016BD1" w:rsidP="0037586B">
                      <w:pPr>
                        <w:numPr>
                          <w:ilvl w:val="0"/>
                          <w:numId w:val="8"/>
                        </w:numPr>
                        <w:spacing w:after="60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Supplier master data maintenance</w:t>
                      </w:r>
                    </w:p>
                    <w:p w:rsidR="00016BD1" w:rsidRDefault="00016BD1" w:rsidP="0037586B">
                      <w:pPr>
                        <w:numPr>
                          <w:ilvl w:val="0"/>
                          <w:numId w:val="8"/>
                        </w:numPr>
                        <w:spacing w:after="60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Payment of suppliers via weekly payment runs</w:t>
                      </w:r>
                    </w:p>
                    <w:p w:rsidR="000402F9" w:rsidRDefault="000402F9" w:rsidP="0037586B">
                      <w:pPr>
                        <w:numPr>
                          <w:ilvl w:val="0"/>
                          <w:numId w:val="8"/>
                        </w:numPr>
                        <w:spacing w:after="60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Resolution of price and quantity queries with suppliers prior to payment</w:t>
                      </w:r>
                    </w:p>
                    <w:p w:rsidR="000402F9" w:rsidRDefault="000402F9" w:rsidP="0037586B">
                      <w:pPr>
                        <w:numPr>
                          <w:ilvl w:val="0"/>
                          <w:numId w:val="8"/>
                        </w:numPr>
                        <w:spacing w:after="60"/>
                        <w:jc w:val="both"/>
                        <w:rPr>
                          <w:rFonts w:ascii="Arial" w:hAnsi="Arial"/>
                        </w:rPr>
                      </w:pPr>
                      <w:r w:rsidRPr="000402F9">
                        <w:rPr>
                          <w:rFonts w:ascii="Arial" w:hAnsi="Arial"/>
                        </w:rPr>
                        <w:t>Reconciliation of s</w:t>
                      </w:r>
                      <w:r w:rsidR="00E13686" w:rsidRPr="000402F9">
                        <w:rPr>
                          <w:rFonts w:ascii="Arial" w:hAnsi="Arial"/>
                        </w:rPr>
                        <w:t>upplier statement</w:t>
                      </w:r>
                      <w:r>
                        <w:rPr>
                          <w:rFonts w:ascii="Arial" w:hAnsi="Arial"/>
                        </w:rPr>
                        <w:t>s resolving balancing items with internal stakeholders and suppliers</w:t>
                      </w:r>
                      <w:r w:rsidR="00E13686" w:rsidRPr="000402F9">
                        <w:rPr>
                          <w:rFonts w:ascii="Arial" w:hAnsi="Arial"/>
                        </w:rPr>
                        <w:t xml:space="preserve"> </w:t>
                      </w:r>
                    </w:p>
                    <w:p w:rsidR="000402F9" w:rsidRPr="00EB4D1F" w:rsidRDefault="00016BD1" w:rsidP="00EB4D1F">
                      <w:pPr>
                        <w:numPr>
                          <w:ilvl w:val="0"/>
                          <w:numId w:val="8"/>
                        </w:numPr>
                        <w:spacing w:after="60"/>
                        <w:jc w:val="both"/>
                        <w:rPr>
                          <w:rFonts w:ascii="Arial" w:hAnsi="Arial"/>
                        </w:rPr>
                      </w:pPr>
                      <w:r w:rsidRPr="000402F9">
                        <w:rPr>
                          <w:rFonts w:ascii="Arial" w:hAnsi="Arial"/>
                        </w:rPr>
                        <w:t xml:space="preserve">Management and </w:t>
                      </w:r>
                      <w:r w:rsidR="00986089" w:rsidRPr="000402F9">
                        <w:rPr>
                          <w:rFonts w:ascii="Arial" w:hAnsi="Arial"/>
                        </w:rPr>
                        <w:t>continuous review</w:t>
                      </w:r>
                      <w:r w:rsidRPr="000402F9">
                        <w:rPr>
                          <w:rFonts w:ascii="Arial" w:hAnsi="Arial"/>
                        </w:rPr>
                        <w:t xml:space="preserve"> of </w:t>
                      </w:r>
                      <w:r w:rsidR="000402F9">
                        <w:rPr>
                          <w:rFonts w:ascii="Arial" w:hAnsi="Arial"/>
                        </w:rPr>
                        <w:t>c</w:t>
                      </w:r>
                      <w:r w:rsidRPr="000402F9">
                        <w:rPr>
                          <w:rFonts w:ascii="Arial" w:hAnsi="Arial"/>
                        </w:rPr>
                        <w:t>reditors ledger</w:t>
                      </w:r>
                    </w:p>
                    <w:p w:rsidR="00016BD1" w:rsidRDefault="00016BD1" w:rsidP="0037586B">
                      <w:pPr>
                        <w:numPr>
                          <w:ilvl w:val="0"/>
                          <w:numId w:val="8"/>
                        </w:numPr>
                        <w:spacing w:after="60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Processing and payment of travel and business expenses</w:t>
                      </w:r>
                    </w:p>
                    <w:p w:rsidR="00E13686" w:rsidRDefault="00E13686" w:rsidP="0037586B">
                      <w:pPr>
                        <w:numPr>
                          <w:ilvl w:val="0"/>
                          <w:numId w:val="8"/>
                        </w:numPr>
                        <w:spacing w:after="60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Any other </w:t>
                      </w:r>
                      <w:r w:rsidR="000402F9">
                        <w:rPr>
                          <w:rFonts w:ascii="Arial" w:hAnsi="Arial"/>
                        </w:rPr>
                        <w:t xml:space="preserve">ad-hoc work as requested </w:t>
                      </w:r>
                      <w:r w:rsidR="00937D23">
                        <w:rPr>
                          <w:rFonts w:ascii="Arial" w:hAnsi="Arial"/>
                        </w:rPr>
                        <w:t>to support</w:t>
                      </w:r>
                      <w:r w:rsidR="000402F9">
                        <w:rPr>
                          <w:rFonts w:ascii="Arial" w:hAnsi="Arial"/>
                        </w:rPr>
                        <w:t xml:space="preserve"> the finance function</w:t>
                      </w:r>
                    </w:p>
                    <w:p w:rsidR="000402F9" w:rsidRDefault="000402F9" w:rsidP="0037586B">
                      <w:pPr>
                        <w:numPr>
                          <w:ilvl w:val="0"/>
                          <w:numId w:val="8"/>
                        </w:numPr>
                        <w:spacing w:after="60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Ensure compliance with all health, safety, quality and employee handbook procedures and practices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048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6063E8" wp14:editId="07E58E3B">
                <wp:simplePos x="0" y="0"/>
                <wp:positionH relativeFrom="column">
                  <wp:posOffset>-62865</wp:posOffset>
                </wp:positionH>
                <wp:positionV relativeFrom="paragraph">
                  <wp:posOffset>511810</wp:posOffset>
                </wp:positionV>
                <wp:extent cx="4663440" cy="73088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BF3" w:rsidRDefault="002B3BF3">
                            <w:pPr>
                              <w:ind w:left="993" w:hanging="993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CB6B88" w:rsidRDefault="000402F9">
                            <w:pPr>
                              <w:ind w:left="993" w:hanging="993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Purpose</w:t>
                            </w:r>
                            <w:r w:rsidR="006F60EC">
                              <w:rPr>
                                <w:rFonts w:ascii="Arial" w:hAnsi="Arial"/>
                              </w:rPr>
                              <w:t xml:space="preserve">: </w:t>
                            </w:r>
                            <w:r w:rsidR="00016BD1">
                              <w:rPr>
                                <w:rFonts w:ascii="Arial" w:hAnsi="Arial"/>
                              </w:rPr>
                              <w:t xml:space="preserve">To </w:t>
                            </w:r>
                            <w:r w:rsidR="00986089">
                              <w:rPr>
                                <w:rFonts w:ascii="Arial" w:hAnsi="Arial"/>
                              </w:rPr>
                              <w:t>ensure accurate and timely transactional processing of supplier invoices</w:t>
                            </w:r>
                            <w:r w:rsidR="00EB4D1F">
                              <w:rPr>
                                <w:rFonts w:ascii="Arial" w:hAnsi="Arial"/>
                              </w:rPr>
                              <w:t xml:space="preserve">/payments </w:t>
                            </w:r>
                            <w:r w:rsidR="00986089">
                              <w:rPr>
                                <w:rFonts w:ascii="Arial" w:hAnsi="Arial"/>
                              </w:rPr>
                              <w:t xml:space="preserve">to </w:t>
                            </w:r>
                            <w:r w:rsidR="00870936">
                              <w:rPr>
                                <w:rFonts w:ascii="Arial" w:hAnsi="Arial"/>
                              </w:rPr>
                              <w:t xml:space="preserve">support the </w:t>
                            </w:r>
                            <w:r w:rsidR="00986089">
                              <w:rPr>
                                <w:rFonts w:ascii="Arial" w:hAnsi="Arial"/>
                              </w:rPr>
                              <w:t>delivery of financial information</w:t>
                            </w:r>
                            <w:r w:rsidR="00111441">
                              <w:rPr>
                                <w:rFonts w:ascii="Arial" w:hAnsi="Arial"/>
                              </w:rPr>
                              <w:t xml:space="preserve"> for the business</w:t>
                            </w:r>
                            <w:r w:rsidR="00986089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4.95pt;margin-top:40.3pt;width:367.2pt;height:57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">
                <v:textbox>
                  <w:txbxContent>
                    <w:p w:rsidR="002B3BF3" w:rsidRDefault="002B3BF3">
                      <w:pPr>
                        <w:ind w:left="993" w:hanging="993"/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CB6B88" w:rsidRDefault="000402F9">
                      <w:pPr>
                        <w:ind w:left="993" w:hanging="993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Purpose</w:t>
                      </w:r>
                      <w:r w:rsidR="006F60EC">
                        <w:rPr>
                          <w:rFonts w:ascii="Arial" w:hAnsi="Arial"/>
                        </w:rPr>
                        <w:t xml:space="preserve">: </w:t>
                      </w:r>
                      <w:r w:rsidR="00016BD1">
                        <w:rPr>
                          <w:rFonts w:ascii="Arial" w:hAnsi="Arial"/>
                        </w:rPr>
                        <w:t xml:space="preserve">To </w:t>
                      </w:r>
                      <w:r w:rsidR="00986089">
                        <w:rPr>
                          <w:rFonts w:ascii="Arial" w:hAnsi="Arial"/>
                        </w:rPr>
                        <w:t>ensure accurate and timely transactional processing of supplier invoices</w:t>
                      </w:r>
                      <w:r w:rsidR="00EB4D1F">
                        <w:rPr>
                          <w:rFonts w:ascii="Arial" w:hAnsi="Arial"/>
                        </w:rPr>
                        <w:t xml:space="preserve">/payments </w:t>
                      </w:r>
                      <w:r w:rsidR="00986089">
                        <w:rPr>
                          <w:rFonts w:ascii="Arial" w:hAnsi="Arial"/>
                        </w:rPr>
                        <w:t xml:space="preserve">to </w:t>
                      </w:r>
                      <w:r w:rsidR="00870936">
                        <w:rPr>
                          <w:rFonts w:ascii="Arial" w:hAnsi="Arial"/>
                        </w:rPr>
                        <w:t xml:space="preserve">support the </w:t>
                      </w:r>
                      <w:r w:rsidR="00986089">
                        <w:rPr>
                          <w:rFonts w:ascii="Arial" w:hAnsi="Arial"/>
                        </w:rPr>
                        <w:t>delivery of financial information</w:t>
                      </w:r>
                      <w:r w:rsidR="00111441">
                        <w:rPr>
                          <w:rFonts w:ascii="Arial" w:hAnsi="Arial"/>
                        </w:rPr>
                        <w:t xml:space="preserve"> for the business</w:t>
                      </w:r>
                      <w:r w:rsidR="00986089">
                        <w:rPr>
                          <w:rFonts w:ascii="Arial" w:hAnsi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048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8E23D6" wp14:editId="44017746">
                <wp:simplePos x="0" y="0"/>
                <wp:positionH relativeFrom="column">
                  <wp:posOffset>-62865</wp:posOffset>
                </wp:positionH>
                <wp:positionV relativeFrom="paragraph">
                  <wp:posOffset>51435</wp:posOffset>
                </wp:positionV>
                <wp:extent cx="4663440" cy="40449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BF3" w:rsidRDefault="002B3BF3" w:rsidP="002B3BF3">
                            <w:pPr>
                              <w:ind w:left="993" w:hanging="993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Department:</w:t>
                            </w:r>
                            <w:r w:rsidRPr="00685E72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8333EB">
                              <w:rPr>
                                <w:rFonts w:ascii="Arial" w:hAnsi="Arial"/>
                              </w:rPr>
                              <w:t>Finance</w:t>
                            </w:r>
                          </w:p>
                          <w:p w:rsidR="002B3BF3" w:rsidRDefault="002B3BF3" w:rsidP="002B3BF3">
                            <w:pPr>
                              <w:ind w:left="993" w:hanging="993"/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2B3BF3">
                              <w:rPr>
                                <w:rFonts w:ascii="Arial" w:hAnsi="Arial"/>
                                <w:b/>
                              </w:rPr>
                              <w:t>Reporting to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: </w:t>
                            </w:r>
                            <w:r w:rsidR="00DB0D3F">
                              <w:rPr>
                                <w:rFonts w:ascii="Arial" w:hAnsi="Arial"/>
                              </w:rPr>
                              <w:t>Finance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4.95pt;margin-top:4.05pt;width:367.2pt;height:31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">
                <v:textbox>
                  <w:txbxContent>
                    <w:p w:rsidR="002B3BF3" w:rsidRDefault="002B3BF3" w:rsidP="002B3BF3">
                      <w:pPr>
                        <w:ind w:left="993" w:hanging="993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Department:</w:t>
                      </w:r>
                      <w:r w:rsidRPr="00685E72">
                        <w:rPr>
                          <w:rFonts w:ascii="Arial" w:hAnsi="Arial"/>
                        </w:rPr>
                        <w:t xml:space="preserve"> </w:t>
                      </w:r>
                      <w:r w:rsidR="008333EB">
                        <w:rPr>
                          <w:rFonts w:ascii="Arial" w:hAnsi="Arial"/>
                        </w:rPr>
                        <w:t>Finance</w:t>
                      </w:r>
                    </w:p>
                    <w:p w:rsidR="002B3BF3" w:rsidRDefault="002B3BF3" w:rsidP="002B3BF3">
                      <w:pPr>
                        <w:ind w:left="993" w:hanging="993"/>
                        <w:jc w:val="both"/>
                        <w:rPr>
                          <w:rFonts w:ascii="Arial" w:hAnsi="Arial"/>
                        </w:rPr>
                      </w:pPr>
                      <w:r w:rsidRPr="002B3BF3">
                        <w:rPr>
                          <w:rFonts w:ascii="Arial" w:hAnsi="Arial"/>
                          <w:b/>
                        </w:rPr>
                        <w:t>Reporting to</w:t>
                      </w:r>
                      <w:r>
                        <w:rPr>
                          <w:rFonts w:ascii="Arial" w:hAnsi="Arial"/>
                        </w:rPr>
                        <w:t xml:space="preserve">: </w:t>
                      </w:r>
                      <w:r w:rsidR="00DB0D3F">
                        <w:rPr>
                          <w:rFonts w:ascii="Arial" w:hAnsi="Arial"/>
                        </w:rPr>
                        <w:t>Finance Manager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6B88" w:rsidSect="009E34AB">
      <w:pgSz w:w="16840" w:h="11907" w:orient="landscape" w:code="9"/>
      <w:pgMar w:top="567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06E3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5127DDC"/>
    <w:multiLevelType w:val="hybridMultilevel"/>
    <w:tmpl w:val="683E9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03AF1"/>
    <w:multiLevelType w:val="hybridMultilevel"/>
    <w:tmpl w:val="FFD8C8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4C29A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96D7EDF"/>
    <w:multiLevelType w:val="hybridMultilevel"/>
    <w:tmpl w:val="05A29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730580"/>
    <w:multiLevelType w:val="hybridMultilevel"/>
    <w:tmpl w:val="668C7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C943F7"/>
    <w:multiLevelType w:val="hybridMultilevel"/>
    <w:tmpl w:val="33A6D700"/>
    <w:lvl w:ilvl="0" w:tplc="5A0275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1670A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C76CC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84E0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896210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702C9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76A7A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C420F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B98F3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7267839"/>
    <w:multiLevelType w:val="hybridMultilevel"/>
    <w:tmpl w:val="7D6643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43E058F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B6576C0"/>
    <w:multiLevelType w:val="singleLevel"/>
    <w:tmpl w:val="D2105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5D991070"/>
    <w:multiLevelType w:val="hybridMultilevel"/>
    <w:tmpl w:val="C31E0A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EE839D9"/>
    <w:multiLevelType w:val="singleLevel"/>
    <w:tmpl w:val="90987DEC"/>
    <w:lvl w:ilvl="0">
      <w:start w:val="8"/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12">
    <w:nsid w:val="66DA7342"/>
    <w:multiLevelType w:val="hybridMultilevel"/>
    <w:tmpl w:val="E392D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BDF1C33"/>
    <w:multiLevelType w:val="hybridMultilevel"/>
    <w:tmpl w:val="03C017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DEA780E"/>
    <w:multiLevelType w:val="hybridMultilevel"/>
    <w:tmpl w:val="33A6D700"/>
    <w:lvl w:ilvl="0" w:tplc="A1023A7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E0E21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CE861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8CE35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38AFF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58AFF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B2C7A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61C962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6AE3A4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F67003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60607F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67D798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15"/>
  </w:num>
  <w:num w:numId="5">
    <w:abstractNumId w:val="11"/>
  </w:num>
  <w:num w:numId="6">
    <w:abstractNumId w:val="0"/>
  </w:num>
  <w:num w:numId="7">
    <w:abstractNumId w:val="16"/>
  </w:num>
  <w:num w:numId="8">
    <w:abstractNumId w:val="3"/>
  </w:num>
  <w:num w:numId="9">
    <w:abstractNumId w:val="6"/>
  </w:num>
  <w:num w:numId="10">
    <w:abstractNumId w:val="14"/>
  </w:num>
  <w:num w:numId="11">
    <w:abstractNumId w:val="1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4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44"/>
    <w:rsid w:val="00013E65"/>
    <w:rsid w:val="00016BD1"/>
    <w:rsid w:val="000402F9"/>
    <w:rsid w:val="00063EE9"/>
    <w:rsid w:val="000C330E"/>
    <w:rsid w:val="000E10BA"/>
    <w:rsid w:val="000F561B"/>
    <w:rsid w:val="00111441"/>
    <w:rsid w:val="0011526E"/>
    <w:rsid w:val="00123759"/>
    <w:rsid w:val="00145C87"/>
    <w:rsid w:val="0015765E"/>
    <w:rsid w:val="0019266A"/>
    <w:rsid w:val="001B3E76"/>
    <w:rsid w:val="00234999"/>
    <w:rsid w:val="00242884"/>
    <w:rsid w:val="002626F9"/>
    <w:rsid w:val="0029099B"/>
    <w:rsid w:val="002A20DE"/>
    <w:rsid w:val="002B3BF3"/>
    <w:rsid w:val="002D5E2B"/>
    <w:rsid w:val="002E3D29"/>
    <w:rsid w:val="002F7241"/>
    <w:rsid w:val="00304833"/>
    <w:rsid w:val="00316AD0"/>
    <w:rsid w:val="00330292"/>
    <w:rsid w:val="00330C67"/>
    <w:rsid w:val="003339FF"/>
    <w:rsid w:val="00340AD3"/>
    <w:rsid w:val="00372C44"/>
    <w:rsid w:val="0037586B"/>
    <w:rsid w:val="00376575"/>
    <w:rsid w:val="00391F94"/>
    <w:rsid w:val="003E5AEF"/>
    <w:rsid w:val="003E67F5"/>
    <w:rsid w:val="0048559A"/>
    <w:rsid w:val="00497CD2"/>
    <w:rsid w:val="004D116C"/>
    <w:rsid w:val="0052051E"/>
    <w:rsid w:val="00525B47"/>
    <w:rsid w:val="00531ADF"/>
    <w:rsid w:val="0053408E"/>
    <w:rsid w:val="00576218"/>
    <w:rsid w:val="00596938"/>
    <w:rsid w:val="005C4ABF"/>
    <w:rsid w:val="005E3DC7"/>
    <w:rsid w:val="005F0294"/>
    <w:rsid w:val="006269F6"/>
    <w:rsid w:val="006379E1"/>
    <w:rsid w:val="006424FB"/>
    <w:rsid w:val="006523A6"/>
    <w:rsid w:val="00664D45"/>
    <w:rsid w:val="00685E72"/>
    <w:rsid w:val="00690EA5"/>
    <w:rsid w:val="006963EC"/>
    <w:rsid w:val="006C3D66"/>
    <w:rsid w:val="006F3089"/>
    <w:rsid w:val="006F60EC"/>
    <w:rsid w:val="007217CC"/>
    <w:rsid w:val="00736590"/>
    <w:rsid w:val="0076607B"/>
    <w:rsid w:val="007A71F9"/>
    <w:rsid w:val="007D4138"/>
    <w:rsid w:val="007E7947"/>
    <w:rsid w:val="007F7D45"/>
    <w:rsid w:val="0082261F"/>
    <w:rsid w:val="008333EB"/>
    <w:rsid w:val="00833E19"/>
    <w:rsid w:val="00846908"/>
    <w:rsid w:val="008508F8"/>
    <w:rsid w:val="00870936"/>
    <w:rsid w:val="0087150A"/>
    <w:rsid w:val="0088029A"/>
    <w:rsid w:val="00882C45"/>
    <w:rsid w:val="008A55A4"/>
    <w:rsid w:val="008D1BAD"/>
    <w:rsid w:val="008D6F82"/>
    <w:rsid w:val="008E3B23"/>
    <w:rsid w:val="009201A6"/>
    <w:rsid w:val="00930F3A"/>
    <w:rsid w:val="00937D23"/>
    <w:rsid w:val="00945679"/>
    <w:rsid w:val="00956EB8"/>
    <w:rsid w:val="00961BF7"/>
    <w:rsid w:val="00970A16"/>
    <w:rsid w:val="0097743E"/>
    <w:rsid w:val="00986089"/>
    <w:rsid w:val="00993E4F"/>
    <w:rsid w:val="009A0566"/>
    <w:rsid w:val="009B09BF"/>
    <w:rsid w:val="009B324C"/>
    <w:rsid w:val="009C4E3E"/>
    <w:rsid w:val="009E0C18"/>
    <w:rsid w:val="009E1219"/>
    <w:rsid w:val="009E34AB"/>
    <w:rsid w:val="009F29E4"/>
    <w:rsid w:val="009F53C0"/>
    <w:rsid w:val="00A04AD1"/>
    <w:rsid w:val="00A07D63"/>
    <w:rsid w:val="00A3757B"/>
    <w:rsid w:val="00A40815"/>
    <w:rsid w:val="00A61DC8"/>
    <w:rsid w:val="00A71117"/>
    <w:rsid w:val="00A734FF"/>
    <w:rsid w:val="00A919B5"/>
    <w:rsid w:val="00B048BA"/>
    <w:rsid w:val="00B255B0"/>
    <w:rsid w:val="00B305BC"/>
    <w:rsid w:val="00B363D2"/>
    <w:rsid w:val="00B428BB"/>
    <w:rsid w:val="00B50559"/>
    <w:rsid w:val="00B5252C"/>
    <w:rsid w:val="00B63806"/>
    <w:rsid w:val="00B75CFA"/>
    <w:rsid w:val="00B82E1D"/>
    <w:rsid w:val="00B96FAF"/>
    <w:rsid w:val="00BC0AC1"/>
    <w:rsid w:val="00BD7C4F"/>
    <w:rsid w:val="00BE0EF0"/>
    <w:rsid w:val="00C1359A"/>
    <w:rsid w:val="00C229D3"/>
    <w:rsid w:val="00C32F8D"/>
    <w:rsid w:val="00C419C7"/>
    <w:rsid w:val="00C93FC0"/>
    <w:rsid w:val="00CB1CB3"/>
    <w:rsid w:val="00CB3626"/>
    <w:rsid w:val="00CB6B88"/>
    <w:rsid w:val="00CD0566"/>
    <w:rsid w:val="00D12599"/>
    <w:rsid w:val="00D8597F"/>
    <w:rsid w:val="00DB0D3F"/>
    <w:rsid w:val="00DB1CE7"/>
    <w:rsid w:val="00DC7EEC"/>
    <w:rsid w:val="00DD1487"/>
    <w:rsid w:val="00DF645F"/>
    <w:rsid w:val="00E013F9"/>
    <w:rsid w:val="00E13686"/>
    <w:rsid w:val="00E57D3B"/>
    <w:rsid w:val="00E6780D"/>
    <w:rsid w:val="00E72A04"/>
    <w:rsid w:val="00EA5CF6"/>
    <w:rsid w:val="00EA6DA8"/>
    <w:rsid w:val="00EB4D1F"/>
    <w:rsid w:val="00ED1FB0"/>
    <w:rsid w:val="00F00862"/>
    <w:rsid w:val="00F05DFB"/>
    <w:rsid w:val="00F111F0"/>
    <w:rsid w:val="00F149CE"/>
    <w:rsid w:val="00F20896"/>
    <w:rsid w:val="00F469CF"/>
    <w:rsid w:val="00F97A5B"/>
    <w:rsid w:val="00FB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hd w:val="pct20" w:color="auto" w:fill="FFFFFF"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304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483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hd w:val="pct20" w:color="auto" w:fill="FFFFFF"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304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48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</vt:lpstr>
    </vt:vector>
  </TitlesOfParts>
  <Company>C.J. Brewer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</dc:title>
  <dc:creator>SWootten</dc:creator>
  <cp:lastModifiedBy>Geoff Brown</cp:lastModifiedBy>
  <cp:revision>6</cp:revision>
  <cp:lastPrinted>2019-11-20T10:10:00Z</cp:lastPrinted>
  <dcterms:created xsi:type="dcterms:W3CDTF">2019-11-18T16:44:00Z</dcterms:created>
  <dcterms:modified xsi:type="dcterms:W3CDTF">2019-11-22T14:50:00Z</dcterms:modified>
</cp:coreProperties>
</file>