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
        <w:gridCol w:w="2376"/>
        <w:gridCol w:w="1515"/>
        <w:gridCol w:w="5313"/>
      </w:tblGrid>
      <w:tr w:rsidR="00F2399C" w:rsidTr="008705B4">
        <w:tc>
          <w:tcPr>
            <w:tcW w:w="10598" w:type="dxa"/>
            <w:gridSpan w:val="4"/>
            <w:shd w:val="clear" w:color="auto" w:fill="17365D" w:themeFill="text2" w:themeFillShade="BF"/>
          </w:tcPr>
          <w:p w:rsidR="00F2399C" w:rsidRPr="00F2399C" w:rsidRDefault="00F2399C">
            <w:pPr>
              <w:rPr>
                <w:color w:val="FFFFFF" w:themeColor="background1"/>
                <w:sz w:val="24"/>
              </w:rPr>
            </w:pPr>
            <w:bookmarkStart w:id="0" w:name="_GoBack"/>
            <w:bookmarkEnd w:id="0"/>
            <w:r w:rsidRPr="00C41DB8">
              <w:rPr>
                <w:color w:val="FFFFFF" w:themeColor="background1"/>
              </w:rPr>
              <w:t>SECTION 1 – IDENTIFYING INFORMATION</w:t>
            </w:r>
          </w:p>
        </w:tc>
      </w:tr>
      <w:tr w:rsidR="00F2399C" w:rsidTr="007E3DC1">
        <w:trPr>
          <w:trHeight w:val="689"/>
        </w:trPr>
        <w:tc>
          <w:tcPr>
            <w:tcW w:w="1394" w:type="dxa"/>
          </w:tcPr>
          <w:p w:rsidR="00F2399C" w:rsidRDefault="00F2399C">
            <w:r>
              <w:t>Job Title</w:t>
            </w:r>
          </w:p>
        </w:tc>
        <w:tc>
          <w:tcPr>
            <w:tcW w:w="2376" w:type="dxa"/>
          </w:tcPr>
          <w:p w:rsidR="00F2399C" w:rsidRPr="00D96F87" w:rsidRDefault="007B52F7">
            <w:r>
              <w:t>Service Delivery</w:t>
            </w:r>
            <w:r w:rsidR="004E4DE3" w:rsidRPr="00D96F87">
              <w:t xml:space="preserve"> Analyst</w:t>
            </w:r>
          </w:p>
        </w:tc>
        <w:tc>
          <w:tcPr>
            <w:tcW w:w="1515" w:type="dxa"/>
          </w:tcPr>
          <w:p w:rsidR="00F2399C" w:rsidRDefault="00F2399C">
            <w:r>
              <w:t>Department</w:t>
            </w:r>
          </w:p>
        </w:tc>
        <w:tc>
          <w:tcPr>
            <w:tcW w:w="5313" w:type="dxa"/>
          </w:tcPr>
          <w:p w:rsidR="00F2399C" w:rsidRDefault="00A2740A">
            <w:r>
              <w:t>Supply Chain</w:t>
            </w:r>
          </w:p>
        </w:tc>
      </w:tr>
      <w:tr w:rsidR="00F2399C" w:rsidTr="007E3DC1">
        <w:trPr>
          <w:trHeight w:val="686"/>
        </w:trPr>
        <w:tc>
          <w:tcPr>
            <w:tcW w:w="1394" w:type="dxa"/>
          </w:tcPr>
          <w:p w:rsidR="00F2399C" w:rsidRDefault="00F2399C">
            <w:r>
              <w:t>Function</w:t>
            </w:r>
          </w:p>
        </w:tc>
        <w:tc>
          <w:tcPr>
            <w:tcW w:w="2376" w:type="dxa"/>
          </w:tcPr>
          <w:p w:rsidR="00236A22" w:rsidRPr="00D96F87" w:rsidRDefault="004E4DE3" w:rsidP="00236A22">
            <w:r w:rsidRPr="00D96F87">
              <w:t>Supply Chain</w:t>
            </w:r>
          </w:p>
          <w:p w:rsidR="00F2399C" w:rsidRPr="00D96F87" w:rsidRDefault="00F2399C"/>
        </w:tc>
        <w:tc>
          <w:tcPr>
            <w:tcW w:w="1515" w:type="dxa"/>
          </w:tcPr>
          <w:p w:rsidR="00F2399C" w:rsidRDefault="00F2399C">
            <w:r>
              <w:t>Site</w:t>
            </w:r>
          </w:p>
        </w:tc>
        <w:tc>
          <w:tcPr>
            <w:tcW w:w="5313" w:type="dxa"/>
          </w:tcPr>
          <w:p w:rsidR="00F2399C" w:rsidRDefault="00236A22">
            <w:r>
              <w:t>Histon</w:t>
            </w:r>
          </w:p>
        </w:tc>
      </w:tr>
      <w:tr w:rsidR="00F2399C" w:rsidTr="007E3DC1">
        <w:trPr>
          <w:trHeight w:val="572"/>
        </w:trPr>
        <w:tc>
          <w:tcPr>
            <w:tcW w:w="1394" w:type="dxa"/>
          </w:tcPr>
          <w:p w:rsidR="00F2399C" w:rsidRDefault="00F2399C">
            <w:r>
              <w:t>Date</w:t>
            </w:r>
          </w:p>
        </w:tc>
        <w:tc>
          <w:tcPr>
            <w:tcW w:w="2376" w:type="dxa"/>
          </w:tcPr>
          <w:p w:rsidR="00F2399C" w:rsidRDefault="00F2399C"/>
        </w:tc>
        <w:tc>
          <w:tcPr>
            <w:tcW w:w="1515" w:type="dxa"/>
          </w:tcPr>
          <w:p w:rsidR="00F2399C" w:rsidRDefault="00F2399C" w:rsidP="00B06AEF">
            <w:pPr>
              <w:jc w:val="both"/>
            </w:pPr>
            <w:r>
              <w:t>Approved by</w:t>
            </w:r>
          </w:p>
          <w:p w:rsidR="00BC2CA1" w:rsidRDefault="00BC2CA1" w:rsidP="00B06AEF">
            <w:pPr>
              <w:jc w:val="both"/>
            </w:pPr>
            <w:r>
              <w:t>(manager)</w:t>
            </w:r>
          </w:p>
        </w:tc>
        <w:tc>
          <w:tcPr>
            <w:tcW w:w="5313" w:type="dxa"/>
          </w:tcPr>
          <w:p w:rsidR="00F2399C" w:rsidRDefault="00F2399C"/>
        </w:tc>
      </w:tr>
    </w:tbl>
    <w:p w:rsidR="00B8328F" w:rsidRPr="00AB6178" w:rsidRDefault="00B8328F">
      <w:pPr>
        <w:rPr>
          <w:sz w:val="8"/>
        </w:rPr>
      </w:pPr>
    </w:p>
    <w:tbl>
      <w:tblPr>
        <w:tblStyle w:val="TableGrid"/>
        <w:tblW w:w="0" w:type="auto"/>
        <w:tblLook w:val="04A0" w:firstRow="1" w:lastRow="0" w:firstColumn="1" w:lastColumn="0" w:noHBand="0" w:noVBand="1"/>
      </w:tblPr>
      <w:tblGrid>
        <w:gridCol w:w="10598"/>
      </w:tblGrid>
      <w:tr w:rsidR="00F2399C" w:rsidTr="008705B4">
        <w:tc>
          <w:tcPr>
            <w:tcW w:w="10598" w:type="dxa"/>
            <w:shd w:val="clear" w:color="auto" w:fill="17365D" w:themeFill="text2" w:themeFillShade="BF"/>
          </w:tcPr>
          <w:p w:rsidR="00F2399C" w:rsidRPr="00F2399C" w:rsidRDefault="00F2399C">
            <w:pPr>
              <w:rPr>
                <w:color w:val="FFFFFF" w:themeColor="background1"/>
              </w:rPr>
            </w:pPr>
            <w:r w:rsidRPr="00C41DB8">
              <w:rPr>
                <w:color w:val="FFFFFF" w:themeColor="background1"/>
              </w:rPr>
              <w:t>SECTION 2 – JOB SUMMARY</w:t>
            </w:r>
          </w:p>
        </w:tc>
      </w:tr>
      <w:tr w:rsidR="00F2399C" w:rsidTr="00F2399C">
        <w:trPr>
          <w:trHeight w:val="2199"/>
        </w:trPr>
        <w:tc>
          <w:tcPr>
            <w:tcW w:w="10598" w:type="dxa"/>
          </w:tcPr>
          <w:p w:rsidR="00F2399C" w:rsidRDefault="00F2399C">
            <w:pPr>
              <w:rPr>
                <w:sz w:val="20"/>
              </w:rPr>
            </w:pPr>
          </w:p>
          <w:p w:rsidR="009777CA" w:rsidRPr="003A7E5D" w:rsidRDefault="003A7E5D">
            <w:pPr>
              <w:rPr>
                <w:sz w:val="20"/>
              </w:rPr>
            </w:pPr>
            <w:r w:rsidRPr="003A7E5D">
              <w:rPr>
                <w:sz w:val="20"/>
              </w:rPr>
              <w:t>The direction for this role is “is zero shorts, zero short codes”. The purpose of this is to ensure that our Customers receive what they want and when they want it; and the risk to the Business of write-off and loss is minimised to the target of zero.</w:t>
            </w:r>
          </w:p>
          <w:p w:rsidR="009777CA" w:rsidRPr="003A7E5D" w:rsidRDefault="009777CA">
            <w:pPr>
              <w:rPr>
                <w:sz w:val="20"/>
              </w:rPr>
            </w:pPr>
          </w:p>
          <w:p w:rsidR="003A7E5D" w:rsidRPr="00F2399C" w:rsidRDefault="003A7E5D">
            <w:pPr>
              <w:rPr>
                <w:sz w:val="20"/>
              </w:rPr>
            </w:pPr>
            <w:r w:rsidRPr="003A7E5D">
              <w:rPr>
                <w:sz w:val="20"/>
              </w:rPr>
              <w:t>To this end, the role of Service Delivery Analyst</w:t>
            </w:r>
            <w:r>
              <w:rPr>
                <w:sz w:val="20"/>
              </w:rPr>
              <w:t xml:space="preserve"> is to work closely with our Customers, 3PL providers, Production Planners and Material Planners to ensure we achieve an OTIF score of 98.5% or greater to all Customers.</w:t>
            </w:r>
          </w:p>
        </w:tc>
      </w:tr>
    </w:tbl>
    <w:p w:rsidR="00F2399C" w:rsidRPr="00AB6178" w:rsidRDefault="00F2399C">
      <w:pPr>
        <w:rPr>
          <w:sz w:val="8"/>
        </w:rPr>
      </w:pPr>
    </w:p>
    <w:tbl>
      <w:tblPr>
        <w:tblStyle w:val="TableGrid"/>
        <w:tblW w:w="0" w:type="auto"/>
        <w:tblLook w:val="04A0" w:firstRow="1" w:lastRow="0" w:firstColumn="1" w:lastColumn="0" w:noHBand="0" w:noVBand="1"/>
      </w:tblPr>
      <w:tblGrid>
        <w:gridCol w:w="9180"/>
        <w:gridCol w:w="1502"/>
      </w:tblGrid>
      <w:tr w:rsidR="00F2399C" w:rsidTr="008705B4">
        <w:tc>
          <w:tcPr>
            <w:tcW w:w="9180" w:type="dxa"/>
            <w:shd w:val="clear" w:color="auto" w:fill="17365D" w:themeFill="text2" w:themeFillShade="BF"/>
          </w:tcPr>
          <w:p w:rsidR="00F2399C" w:rsidRPr="00C41DB8" w:rsidRDefault="00F2399C">
            <w:pPr>
              <w:rPr>
                <w:color w:val="FFFFFF" w:themeColor="background1"/>
              </w:rPr>
            </w:pPr>
            <w:r w:rsidRPr="00C41DB8">
              <w:rPr>
                <w:color w:val="FFFFFF" w:themeColor="background1"/>
              </w:rPr>
              <w:t>SECTION 3 – KEY ACCOUNTIBILITIES</w:t>
            </w:r>
          </w:p>
        </w:tc>
        <w:tc>
          <w:tcPr>
            <w:tcW w:w="1502" w:type="dxa"/>
            <w:shd w:val="clear" w:color="auto" w:fill="17365D" w:themeFill="text2" w:themeFillShade="BF"/>
          </w:tcPr>
          <w:p w:rsidR="00F2399C" w:rsidRPr="00C41DB8" w:rsidRDefault="00F2399C" w:rsidP="00F2399C">
            <w:pPr>
              <w:jc w:val="center"/>
              <w:rPr>
                <w:color w:val="FFFFFF" w:themeColor="background1"/>
              </w:rPr>
            </w:pPr>
            <w:r w:rsidRPr="00C41DB8">
              <w:rPr>
                <w:color w:val="FFFFFF" w:themeColor="background1"/>
              </w:rPr>
              <w:t>% OF TIME</w:t>
            </w:r>
          </w:p>
        </w:tc>
      </w:tr>
      <w:tr w:rsidR="00F2399C" w:rsidTr="009777CA">
        <w:trPr>
          <w:trHeight w:val="1631"/>
        </w:trPr>
        <w:tc>
          <w:tcPr>
            <w:tcW w:w="9180" w:type="dxa"/>
          </w:tcPr>
          <w:p w:rsidR="003A7E5D" w:rsidRDefault="003A7E5D" w:rsidP="003A7E5D">
            <w:pPr>
              <w:jc w:val="both"/>
              <w:rPr>
                <w:sz w:val="20"/>
                <w:szCs w:val="20"/>
              </w:rPr>
            </w:pPr>
            <w:r>
              <w:rPr>
                <w:sz w:val="20"/>
                <w:szCs w:val="20"/>
              </w:rPr>
              <w:t xml:space="preserve">From an order to cash perspective, ensuring that key processes are followed specifically: </w:t>
            </w:r>
          </w:p>
          <w:p w:rsidR="003A7E5D" w:rsidRDefault="003A7E5D" w:rsidP="003A7E5D">
            <w:pPr>
              <w:jc w:val="both"/>
              <w:rPr>
                <w:sz w:val="20"/>
                <w:szCs w:val="20"/>
              </w:rPr>
            </w:pPr>
          </w:p>
          <w:p w:rsidR="003A7E5D" w:rsidRDefault="003A7E5D" w:rsidP="00B45D47">
            <w:pPr>
              <w:pStyle w:val="ListParagraph"/>
              <w:numPr>
                <w:ilvl w:val="0"/>
                <w:numId w:val="7"/>
              </w:numPr>
              <w:jc w:val="both"/>
              <w:rPr>
                <w:sz w:val="20"/>
                <w:szCs w:val="20"/>
              </w:rPr>
            </w:pPr>
            <w:r>
              <w:rPr>
                <w:sz w:val="20"/>
                <w:szCs w:val="20"/>
              </w:rPr>
              <w:t>Some order management (order processing is carried out by our Customer Services department in Leeds) so this predominantly relates to promotional/spot buy activity.</w:t>
            </w:r>
          </w:p>
          <w:p w:rsidR="00EA7579" w:rsidRDefault="00EA7579" w:rsidP="00B45D47">
            <w:pPr>
              <w:pStyle w:val="ListParagraph"/>
              <w:numPr>
                <w:ilvl w:val="0"/>
                <w:numId w:val="7"/>
              </w:numPr>
              <w:jc w:val="both"/>
              <w:rPr>
                <w:sz w:val="20"/>
                <w:szCs w:val="20"/>
              </w:rPr>
            </w:pPr>
            <w:r>
              <w:rPr>
                <w:sz w:val="20"/>
                <w:szCs w:val="20"/>
              </w:rPr>
              <w:t xml:space="preserve">Working with Customer Services in Leeds (via HSS inbox) to manage Customer uplifts and various tasks. </w:t>
            </w:r>
          </w:p>
          <w:p w:rsidR="005A3AF4" w:rsidRDefault="00B45D47" w:rsidP="00B45D47">
            <w:pPr>
              <w:pStyle w:val="ListParagraph"/>
              <w:numPr>
                <w:ilvl w:val="0"/>
                <w:numId w:val="7"/>
              </w:numPr>
              <w:jc w:val="both"/>
              <w:rPr>
                <w:sz w:val="20"/>
                <w:szCs w:val="20"/>
              </w:rPr>
            </w:pPr>
            <w:r>
              <w:rPr>
                <w:sz w:val="20"/>
                <w:szCs w:val="20"/>
              </w:rPr>
              <w:t>Running</w:t>
            </w:r>
            <w:r w:rsidR="005A3AF4">
              <w:rPr>
                <w:sz w:val="20"/>
                <w:szCs w:val="20"/>
              </w:rPr>
              <w:t xml:space="preserve"> ATP (Available To Promise) and acting on the outcome. For example arranging stock transfers or chasing QA releases etc.</w:t>
            </w:r>
          </w:p>
          <w:p w:rsidR="005A3AF4" w:rsidRDefault="005A3AF4" w:rsidP="00B45D47">
            <w:pPr>
              <w:pStyle w:val="ListParagraph"/>
              <w:numPr>
                <w:ilvl w:val="0"/>
                <w:numId w:val="7"/>
              </w:numPr>
              <w:jc w:val="both"/>
              <w:rPr>
                <w:sz w:val="20"/>
                <w:szCs w:val="20"/>
              </w:rPr>
            </w:pPr>
            <w:r>
              <w:rPr>
                <w:sz w:val="20"/>
                <w:szCs w:val="20"/>
              </w:rPr>
              <w:t xml:space="preserve">Communicating with our Customers when orders are being shorted / amended. </w:t>
            </w:r>
          </w:p>
          <w:p w:rsidR="005A3AF4" w:rsidRDefault="005A3AF4" w:rsidP="00B45D47">
            <w:pPr>
              <w:pStyle w:val="ListParagraph"/>
              <w:numPr>
                <w:ilvl w:val="0"/>
                <w:numId w:val="7"/>
              </w:numPr>
              <w:jc w:val="both"/>
              <w:rPr>
                <w:sz w:val="20"/>
                <w:szCs w:val="20"/>
              </w:rPr>
            </w:pPr>
            <w:r>
              <w:rPr>
                <w:sz w:val="20"/>
                <w:szCs w:val="20"/>
              </w:rPr>
              <w:t>Amending orders on M3 to reflect accurately the availability and planned sales, recording and being able to report on shortage reasons on a periodic / ad-hoc basis</w:t>
            </w:r>
          </w:p>
          <w:p w:rsidR="005A3AF4" w:rsidRDefault="005A3AF4" w:rsidP="00B45D47">
            <w:pPr>
              <w:pStyle w:val="ListParagraph"/>
              <w:numPr>
                <w:ilvl w:val="0"/>
                <w:numId w:val="7"/>
              </w:numPr>
              <w:jc w:val="both"/>
              <w:rPr>
                <w:sz w:val="20"/>
                <w:szCs w:val="20"/>
              </w:rPr>
            </w:pPr>
            <w:r>
              <w:rPr>
                <w:sz w:val="20"/>
                <w:szCs w:val="20"/>
              </w:rPr>
              <w:t>Action the SA (Short Allocated)  report that our 3PL provider issues and act as per ATP</w:t>
            </w:r>
          </w:p>
          <w:p w:rsidR="005A3AF4" w:rsidRDefault="005A3AF4" w:rsidP="00B45D47">
            <w:pPr>
              <w:pStyle w:val="ListParagraph"/>
              <w:numPr>
                <w:ilvl w:val="0"/>
                <w:numId w:val="7"/>
              </w:numPr>
              <w:jc w:val="both"/>
              <w:rPr>
                <w:sz w:val="20"/>
                <w:szCs w:val="20"/>
              </w:rPr>
            </w:pPr>
            <w:r>
              <w:rPr>
                <w:sz w:val="20"/>
                <w:szCs w:val="20"/>
              </w:rPr>
              <w:t>Reporting periodically (daily, weekly, monthly, annually) on all shortages (Short Shipped) to the Business – and using insights to drive improvements</w:t>
            </w:r>
          </w:p>
          <w:p w:rsidR="005A3AF4" w:rsidRDefault="005A3AF4" w:rsidP="00B45D47">
            <w:pPr>
              <w:pStyle w:val="ListParagraph"/>
              <w:numPr>
                <w:ilvl w:val="0"/>
                <w:numId w:val="7"/>
              </w:numPr>
              <w:jc w:val="both"/>
              <w:rPr>
                <w:sz w:val="20"/>
                <w:szCs w:val="20"/>
              </w:rPr>
            </w:pPr>
            <w:r>
              <w:rPr>
                <w:sz w:val="20"/>
                <w:szCs w:val="20"/>
              </w:rPr>
              <w:t>Interface reconciliation and resolving stock discrepancies daily</w:t>
            </w:r>
            <w:r w:rsidR="00B45D47">
              <w:rPr>
                <w:sz w:val="20"/>
                <w:szCs w:val="20"/>
              </w:rPr>
              <w:t>. Able to record and report on root causes and driving behaviours to put permanent fixes in place. This requires cross-functional working and relationship development.</w:t>
            </w:r>
          </w:p>
          <w:p w:rsidR="005A3AF4" w:rsidRDefault="00B45D47" w:rsidP="00B45D47">
            <w:pPr>
              <w:pStyle w:val="ListParagraph"/>
              <w:numPr>
                <w:ilvl w:val="0"/>
                <w:numId w:val="7"/>
              </w:numPr>
              <w:jc w:val="both"/>
              <w:rPr>
                <w:sz w:val="20"/>
                <w:szCs w:val="20"/>
              </w:rPr>
            </w:pPr>
            <w:r>
              <w:rPr>
                <w:sz w:val="20"/>
                <w:szCs w:val="20"/>
              </w:rPr>
              <w:t>Ad-hoc reporting on Service, Customer insights, predicting outcomes etc.</w:t>
            </w:r>
          </w:p>
          <w:p w:rsidR="00B45D47" w:rsidRDefault="00B45D47" w:rsidP="00B45D47">
            <w:pPr>
              <w:pStyle w:val="ListParagraph"/>
              <w:numPr>
                <w:ilvl w:val="0"/>
                <w:numId w:val="7"/>
              </w:numPr>
              <w:jc w:val="both"/>
              <w:rPr>
                <w:sz w:val="20"/>
                <w:szCs w:val="20"/>
              </w:rPr>
            </w:pPr>
            <w:r>
              <w:rPr>
                <w:sz w:val="20"/>
                <w:szCs w:val="20"/>
              </w:rPr>
              <w:t>Stock reporting and tracking – generating KPI’s that measure stock levels and the direction of travel. Flagging risks or opportunities to your line manager.</w:t>
            </w:r>
          </w:p>
          <w:p w:rsidR="00B45D47" w:rsidRDefault="00B45D47" w:rsidP="00B45D47">
            <w:pPr>
              <w:numPr>
                <w:ilvl w:val="0"/>
                <w:numId w:val="7"/>
              </w:numPr>
              <w:jc w:val="both"/>
              <w:rPr>
                <w:sz w:val="20"/>
                <w:szCs w:val="20"/>
              </w:rPr>
            </w:pPr>
            <w:r>
              <w:rPr>
                <w:sz w:val="20"/>
                <w:szCs w:val="20"/>
              </w:rPr>
              <w:t>Distribution of service reports to communicate any gaps to service and causals</w:t>
            </w:r>
          </w:p>
          <w:p w:rsidR="00B45D47" w:rsidRDefault="00B45D47" w:rsidP="00B45D47">
            <w:pPr>
              <w:numPr>
                <w:ilvl w:val="0"/>
                <w:numId w:val="7"/>
              </w:numPr>
              <w:jc w:val="both"/>
              <w:rPr>
                <w:sz w:val="20"/>
                <w:szCs w:val="20"/>
              </w:rPr>
            </w:pPr>
            <w:r>
              <w:rPr>
                <w:sz w:val="20"/>
                <w:szCs w:val="20"/>
              </w:rPr>
              <w:t>Using internal and external tools to provide insights on Customer behaviours (EPOS tracking etc). Monitor NPD launches on a 4/8/12 week basis to track and report on success or otherwise.</w:t>
            </w:r>
          </w:p>
          <w:p w:rsidR="00B45D47" w:rsidRPr="00B45D47" w:rsidRDefault="00B45D47" w:rsidP="00B45D47">
            <w:pPr>
              <w:numPr>
                <w:ilvl w:val="0"/>
                <w:numId w:val="7"/>
              </w:numPr>
              <w:jc w:val="both"/>
              <w:rPr>
                <w:sz w:val="20"/>
                <w:szCs w:val="20"/>
              </w:rPr>
            </w:pPr>
            <w:r w:rsidRPr="00B45D47">
              <w:rPr>
                <w:sz w:val="20"/>
                <w:szCs w:val="20"/>
              </w:rPr>
              <w:t>Monitoring, measuring, reporting and escalations of SARS (stock at risk) via Sales Teams and FDM.</w:t>
            </w:r>
          </w:p>
          <w:p w:rsidR="00B45D47" w:rsidRPr="00B45D47" w:rsidRDefault="00B45D47" w:rsidP="00B45D47">
            <w:pPr>
              <w:numPr>
                <w:ilvl w:val="0"/>
                <w:numId w:val="7"/>
              </w:numPr>
              <w:jc w:val="both"/>
              <w:rPr>
                <w:sz w:val="20"/>
                <w:szCs w:val="20"/>
              </w:rPr>
            </w:pPr>
            <w:r w:rsidRPr="00B45D47">
              <w:rPr>
                <w:sz w:val="20"/>
                <w:szCs w:val="20"/>
              </w:rPr>
              <w:t>Monitoring, measuring, reporting Part Pallets.</w:t>
            </w:r>
          </w:p>
          <w:p w:rsidR="00B45D47" w:rsidRDefault="00B45D47" w:rsidP="00B45D47">
            <w:pPr>
              <w:jc w:val="both"/>
              <w:rPr>
                <w:sz w:val="20"/>
                <w:szCs w:val="20"/>
              </w:rPr>
            </w:pPr>
          </w:p>
          <w:p w:rsidR="005A3AF4" w:rsidRDefault="005A3AF4" w:rsidP="005A3AF4">
            <w:pPr>
              <w:pStyle w:val="ListParagraph"/>
              <w:jc w:val="both"/>
              <w:rPr>
                <w:sz w:val="20"/>
                <w:szCs w:val="20"/>
              </w:rPr>
            </w:pPr>
          </w:p>
          <w:p w:rsidR="003B0B73" w:rsidRPr="005E3D6D" w:rsidRDefault="003B0B73" w:rsidP="00B45D47">
            <w:pPr>
              <w:jc w:val="both"/>
              <w:rPr>
                <w:sz w:val="20"/>
                <w:szCs w:val="20"/>
              </w:rPr>
            </w:pPr>
          </w:p>
        </w:tc>
        <w:tc>
          <w:tcPr>
            <w:tcW w:w="1502" w:type="dxa"/>
          </w:tcPr>
          <w:p w:rsidR="00F2399C" w:rsidRDefault="000D53D2">
            <w:r>
              <w:t>55</w:t>
            </w:r>
            <w:r w:rsidR="00423365">
              <w:t>%</w:t>
            </w:r>
          </w:p>
        </w:tc>
      </w:tr>
      <w:tr w:rsidR="00F2399C" w:rsidTr="009777CA">
        <w:trPr>
          <w:trHeight w:val="1683"/>
        </w:trPr>
        <w:tc>
          <w:tcPr>
            <w:tcW w:w="9180" w:type="dxa"/>
          </w:tcPr>
          <w:p w:rsidR="00236A22" w:rsidRDefault="003F4F8E" w:rsidP="00236A22">
            <w:pPr>
              <w:numPr>
                <w:ilvl w:val="0"/>
                <w:numId w:val="1"/>
              </w:numPr>
              <w:jc w:val="both"/>
              <w:rPr>
                <w:sz w:val="20"/>
                <w:szCs w:val="20"/>
              </w:rPr>
            </w:pPr>
            <w:r>
              <w:rPr>
                <w:sz w:val="20"/>
                <w:szCs w:val="20"/>
              </w:rPr>
              <w:t>Communication</w:t>
            </w:r>
          </w:p>
          <w:p w:rsidR="00B45D47" w:rsidRDefault="00B45D47" w:rsidP="005710D5">
            <w:pPr>
              <w:numPr>
                <w:ilvl w:val="1"/>
                <w:numId w:val="1"/>
              </w:numPr>
              <w:jc w:val="both"/>
              <w:rPr>
                <w:sz w:val="20"/>
                <w:szCs w:val="20"/>
              </w:rPr>
            </w:pPr>
            <w:r>
              <w:rPr>
                <w:sz w:val="20"/>
                <w:szCs w:val="20"/>
              </w:rPr>
              <w:t>Ad-</w:t>
            </w:r>
            <w:r w:rsidR="003F4F8E">
              <w:rPr>
                <w:sz w:val="20"/>
                <w:szCs w:val="20"/>
              </w:rPr>
              <w:t>hoc visits to Cus</w:t>
            </w:r>
            <w:r>
              <w:rPr>
                <w:sz w:val="20"/>
                <w:szCs w:val="20"/>
              </w:rPr>
              <w:t>tomer sites</w:t>
            </w:r>
          </w:p>
          <w:p w:rsidR="002B7155" w:rsidRPr="005710D5" w:rsidRDefault="00B45D47" w:rsidP="005710D5">
            <w:pPr>
              <w:numPr>
                <w:ilvl w:val="1"/>
                <w:numId w:val="1"/>
              </w:numPr>
              <w:jc w:val="both"/>
              <w:rPr>
                <w:sz w:val="20"/>
                <w:szCs w:val="20"/>
              </w:rPr>
            </w:pPr>
            <w:r>
              <w:rPr>
                <w:sz w:val="20"/>
                <w:szCs w:val="20"/>
              </w:rPr>
              <w:t>Ad-hoc  visits to our 3PL providers</w:t>
            </w:r>
            <w:r w:rsidR="002B7155" w:rsidRPr="005710D5">
              <w:rPr>
                <w:sz w:val="20"/>
                <w:szCs w:val="20"/>
              </w:rPr>
              <w:t xml:space="preserve"> </w:t>
            </w:r>
          </w:p>
          <w:p w:rsidR="002B7155" w:rsidRDefault="002B7155" w:rsidP="005710D5">
            <w:pPr>
              <w:numPr>
                <w:ilvl w:val="1"/>
                <w:numId w:val="1"/>
              </w:numPr>
              <w:jc w:val="both"/>
              <w:rPr>
                <w:sz w:val="20"/>
                <w:szCs w:val="20"/>
              </w:rPr>
            </w:pPr>
            <w:r>
              <w:rPr>
                <w:sz w:val="20"/>
                <w:szCs w:val="20"/>
              </w:rPr>
              <w:t>Reporting to customers of any product short</w:t>
            </w:r>
            <w:r w:rsidR="00493B04">
              <w:rPr>
                <w:sz w:val="20"/>
                <w:szCs w:val="20"/>
              </w:rPr>
              <w:t>ages and the causals for these</w:t>
            </w:r>
          </w:p>
          <w:p w:rsidR="00493B04" w:rsidRPr="005710D5" w:rsidRDefault="00493B04" w:rsidP="005710D5">
            <w:pPr>
              <w:numPr>
                <w:ilvl w:val="1"/>
                <w:numId w:val="1"/>
              </w:numPr>
              <w:jc w:val="both"/>
              <w:rPr>
                <w:sz w:val="20"/>
                <w:szCs w:val="20"/>
              </w:rPr>
            </w:pPr>
            <w:r>
              <w:rPr>
                <w:sz w:val="20"/>
                <w:szCs w:val="20"/>
              </w:rPr>
              <w:t>Internal and external verbal and written to a very high standard</w:t>
            </w:r>
          </w:p>
        </w:tc>
        <w:tc>
          <w:tcPr>
            <w:tcW w:w="1502" w:type="dxa"/>
          </w:tcPr>
          <w:p w:rsidR="00F2399C" w:rsidRDefault="000D53D2">
            <w:r>
              <w:t>40</w:t>
            </w:r>
            <w:r w:rsidR="00423365">
              <w:t>%</w:t>
            </w:r>
          </w:p>
        </w:tc>
      </w:tr>
      <w:tr w:rsidR="00F2399C" w:rsidTr="009777CA">
        <w:trPr>
          <w:trHeight w:val="1548"/>
        </w:trPr>
        <w:tc>
          <w:tcPr>
            <w:tcW w:w="9180" w:type="dxa"/>
          </w:tcPr>
          <w:p w:rsidR="00423365" w:rsidRDefault="003F4F8E" w:rsidP="00423365">
            <w:pPr>
              <w:numPr>
                <w:ilvl w:val="0"/>
                <w:numId w:val="1"/>
              </w:numPr>
              <w:jc w:val="both"/>
              <w:rPr>
                <w:sz w:val="20"/>
                <w:szCs w:val="20"/>
              </w:rPr>
            </w:pPr>
            <w:r>
              <w:rPr>
                <w:sz w:val="20"/>
                <w:szCs w:val="20"/>
              </w:rPr>
              <w:lastRenderedPageBreak/>
              <w:t>Projects</w:t>
            </w:r>
          </w:p>
          <w:p w:rsidR="00312863" w:rsidRPr="00B539DD" w:rsidRDefault="00493B04" w:rsidP="00B539DD">
            <w:pPr>
              <w:numPr>
                <w:ilvl w:val="1"/>
                <w:numId w:val="1"/>
              </w:numPr>
              <w:jc w:val="both"/>
              <w:rPr>
                <w:sz w:val="20"/>
                <w:szCs w:val="20"/>
              </w:rPr>
            </w:pPr>
            <w:r>
              <w:rPr>
                <w:sz w:val="20"/>
                <w:szCs w:val="20"/>
              </w:rPr>
              <w:t xml:space="preserve">Required to take part at various levels in the delivery of strategic projects to deliver the Business strategy. </w:t>
            </w:r>
          </w:p>
          <w:p w:rsidR="009777CA" w:rsidRPr="005E3D6D" w:rsidRDefault="009777CA" w:rsidP="00312863">
            <w:pPr>
              <w:ind w:left="1080"/>
              <w:jc w:val="both"/>
              <w:rPr>
                <w:sz w:val="20"/>
                <w:szCs w:val="20"/>
              </w:rPr>
            </w:pPr>
          </w:p>
          <w:p w:rsidR="009777CA" w:rsidRPr="00423365" w:rsidRDefault="009777CA">
            <w:pPr>
              <w:rPr>
                <w:sz w:val="20"/>
                <w:szCs w:val="20"/>
              </w:rPr>
            </w:pPr>
          </w:p>
        </w:tc>
        <w:tc>
          <w:tcPr>
            <w:tcW w:w="1502" w:type="dxa"/>
          </w:tcPr>
          <w:p w:rsidR="00F2399C" w:rsidRDefault="0087585F">
            <w:r>
              <w:t>5</w:t>
            </w:r>
            <w:r w:rsidR="00423365">
              <w:t>%</w:t>
            </w:r>
          </w:p>
        </w:tc>
      </w:tr>
    </w:tbl>
    <w:p w:rsidR="009777CA" w:rsidRDefault="009777CA">
      <w:pPr>
        <w:rPr>
          <w:color w:val="FFFFFF" w:themeColor="background1"/>
          <w:sz w:val="6"/>
        </w:rPr>
      </w:pPr>
    </w:p>
    <w:p w:rsidR="0087585F" w:rsidRDefault="0087585F">
      <w:pPr>
        <w:rPr>
          <w:color w:val="FFFFFF" w:themeColor="background1"/>
          <w:sz w:val="6"/>
        </w:rPr>
      </w:pPr>
    </w:p>
    <w:p w:rsidR="005E3D6D" w:rsidRDefault="005E3D6D">
      <w:pPr>
        <w:rPr>
          <w:color w:val="FFFFFF" w:themeColor="background1"/>
          <w:sz w:val="6"/>
        </w:rPr>
      </w:pPr>
    </w:p>
    <w:tbl>
      <w:tblPr>
        <w:tblStyle w:val="TableGrid"/>
        <w:tblW w:w="0" w:type="auto"/>
        <w:tblLook w:val="04A0" w:firstRow="1" w:lastRow="0" w:firstColumn="1" w:lastColumn="0" w:noHBand="0" w:noVBand="1"/>
      </w:tblPr>
      <w:tblGrid>
        <w:gridCol w:w="5341"/>
        <w:gridCol w:w="5341"/>
      </w:tblGrid>
      <w:tr w:rsidR="009777CA" w:rsidRPr="00C41DB8" w:rsidTr="00D74DBF">
        <w:tc>
          <w:tcPr>
            <w:tcW w:w="10682" w:type="dxa"/>
            <w:gridSpan w:val="2"/>
            <w:shd w:val="clear" w:color="auto" w:fill="17365D" w:themeFill="text2" w:themeFillShade="BF"/>
          </w:tcPr>
          <w:p w:rsidR="009777CA" w:rsidRPr="00C41DB8" w:rsidRDefault="009777CA" w:rsidP="00D74DBF">
            <w:pPr>
              <w:rPr>
                <w:color w:val="FFFFFF" w:themeColor="background1"/>
                <w:sz w:val="28"/>
              </w:rPr>
            </w:pPr>
            <w:r w:rsidRPr="00C41DB8">
              <w:rPr>
                <w:color w:val="FFFFFF" w:themeColor="background1"/>
              </w:rPr>
              <w:t>SECTION 4 – EDUCATION &amp; EXPERIENCE</w:t>
            </w:r>
          </w:p>
        </w:tc>
      </w:tr>
      <w:tr w:rsidR="009777CA" w:rsidTr="00D74DBF">
        <w:trPr>
          <w:trHeight w:val="627"/>
        </w:trPr>
        <w:tc>
          <w:tcPr>
            <w:tcW w:w="5341" w:type="dxa"/>
            <w:vAlign w:val="center"/>
          </w:tcPr>
          <w:p w:rsidR="009777CA" w:rsidRDefault="009777CA" w:rsidP="00D74DBF">
            <w:r>
              <w:t>Education Level (i.e. Degree, Prof. Quals., etc)</w:t>
            </w:r>
          </w:p>
        </w:tc>
        <w:tc>
          <w:tcPr>
            <w:tcW w:w="5341" w:type="dxa"/>
          </w:tcPr>
          <w:p w:rsidR="009777CA" w:rsidRDefault="002B7155" w:rsidP="002B7155">
            <w:pPr>
              <w:pStyle w:val="ListParagraph"/>
              <w:numPr>
                <w:ilvl w:val="0"/>
                <w:numId w:val="1"/>
              </w:numPr>
            </w:pPr>
            <w:r w:rsidRPr="00493B04">
              <w:t xml:space="preserve">GCSE English and Maths C or above minimum. </w:t>
            </w:r>
            <w:r w:rsidR="007B52F7" w:rsidRPr="00493B04">
              <w:t xml:space="preserve">Intermediate </w:t>
            </w:r>
            <w:r w:rsidRPr="00493B04">
              <w:t>Excel skills</w:t>
            </w:r>
            <w:r w:rsidR="00493B04">
              <w:t xml:space="preserve"> (advanced preferred)</w:t>
            </w:r>
            <w:r w:rsidR="00B636F2">
              <w:t xml:space="preserve"> and PowerPoint skills.</w:t>
            </w:r>
          </w:p>
        </w:tc>
      </w:tr>
      <w:tr w:rsidR="009777CA" w:rsidTr="00D74DBF">
        <w:tc>
          <w:tcPr>
            <w:tcW w:w="5341" w:type="dxa"/>
            <w:vAlign w:val="center"/>
          </w:tcPr>
          <w:p w:rsidR="009777CA" w:rsidRDefault="009777CA" w:rsidP="00D74DBF">
            <w:r>
              <w:t>Years Experience (i.e. Relevant experience, Industry Experience, Management level experience, etc)</w:t>
            </w:r>
          </w:p>
        </w:tc>
        <w:tc>
          <w:tcPr>
            <w:tcW w:w="5341" w:type="dxa"/>
          </w:tcPr>
          <w:p w:rsidR="009777CA" w:rsidRDefault="00CE11DF" w:rsidP="00CE11DF">
            <w:pPr>
              <w:pStyle w:val="ListParagraph"/>
              <w:numPr>
                <w:ilvl w:val="0"/>
                <w:numId w:val="1"/>
              </w:numPr>
            </w:pPr>
            <w:r>
              <w:t>2 years minimum in a similar role with experience dealing with the major multiples</w:t>
            </w:r>
            <w:r w:rsidR="000E265D">
              <w:t xml:space="preserve"> in an FMCG role</w:t>
            </w:r>
          </w:p>
          <w:p w:rsidR="000E265D" w:rsidRDefault="000E265D" w:rsidP="00CE11DF">
            <w:pPr>
              <w:pStyle w:val="ListParagraph"/>
              <w:numPr>
                <w:ilvl w:val="0"/>
                <w:numId w:val="1"/>
              </w:numPr>
            </w:pPr>
            <w:r>
              <w:t>Supply Chain knowledge</w:t>
            </w:r>
            <w:r w:rsidR="00493B04">
              <w:t xml:space="preserve"> and understanding</w:t>
            </w:r>
          </w:p>
          <w:p w:rsidR="00493B04" w:rsidRDefault="00493B04" w:rsidP="00493B04">
            <w:pPr>
              <w:pStyle w:val="ListParagraph"/>
              <w:ind w:left="360"/>
            </w:pPr>
          </w:p>
        </w:tc>
      </w:tr>
      <w:tr w:rsidR="009777CA" w:rsidTr="00D74DBF">
        <w:trPr>
          <w:trHeight w:val="1848"/>
        </w:trPr>
        <w:tc>
          <w:tcPr>
            <w:tcW w:w="5341" w:type="dxa"/>
            <w:vAlign w:val="center"/>
          </w:tcPr>
          <w:p w:rsidR="009777CA" w:rsidRDefault="009777CA" w:rsidP="00D74DBF">
            <w:r>
              <w:t>Key Capabilities and Characteristics (Interpersonal skills, specific competencies, specific skills, etc)</w:t>
            </w:r>
          </w:p>
        </w:tc>
        <w:tc>
          <w:tcPr>
            <w:tcW w:w="5341" w:type="dxa"/>
          </w:tcPr>
          <w:p w:rsidR="009777CA" w:rsidRDefault="005A3AF4" w:rsidP="00B45D47">
            <w:pPr>
              <w:pStyle w:val="ListParagraph"/>
              <w:numPr>
                <w:ilvl w:val="0"/>
                <w:numId w:val="8"/>
              </w:numPr>
            </w:pPr>
            <w:r>
              <w:t>Able</w:t>
            </w:r>
            <w:r w:rsidR="00CE11DF">
              <w:t xml:space="preserve"> to communicate </w:t>
            </w:r>
            <w:r>
              <w:t xml:space="preserve">clearly and </w:t>
            </w:r>
            <w:r w:rsidR="00B45D47">
              <w:t xml:space="preserve">effectively, </w:t>
            </w:r>
            <w:r w:rsidR="00CE11DF">
              <w:t>both written and verbally at all levels</w:t>
            </w:r>
            <w:r>
              <w:t xml:space="preserve"> – specifically with our Cust</w:t>
            </w:r>
            <w:r w:rsidR="00493B04">
              <w:t>omers and internal stakeholders to a very high standard.</w:t>
            </w:r>
          </w:p>
          <w:p w:rsidR="00493B04" w:rsidRDefault="00B45D47" w:rsidP="00493B04">
            <w:pPr>
              <w:pStyle w:val="ListParagraph"/>
              <w:numPr>
                <w:ilvl w:val="0"/>
                <w:numId w:val="1"/>
              </w:numPr>
            </w:pPr>
            <w:r>
              <w:t>Passionate about Service and putting our Customers first – working at all levels to protect our relationships and Business</w:t>
            </w:r>
          </w:p>
          <w:p w:rsidR="00CE11DF" w:rsidRDefault="00CE11DF" w:rsidP="00493B04">
            <w:pPr>
              <w:pStyle w:val="ListParagraph"/>
              <w:numPr>
                <w:ilvl w:val="0"/>
                <w:numId w:val="1"/>
              </w:numPr>
            </w:pPr>
            <w:r>
              <w:t>Tenacious approach to problem solving and the confidence to challenge existing processes</w:t>
            </w:r>
          </w:p>
          <w:p w:rsidR="00CE11DF" w:rsidRDefault="000E265D" w:rsidP="00CE11DF">
            <w:pPr>
              <w:pStyle w:val="ListParagraph"/>
              <w:numPr>
                <w:ilvl w:val="0"/>
                <w:numId w:val="1"/>
              </w:numPr>
            </w:pPr>
            <w:r>
              <w:t>Ability to operate and contribute within a strong team environment</w:t>
            </w:r>
          </w:p>
          <w:p w:rsidR="000E265D" w:rsidRDefault="000E265D" w:rsidP="00CE11DF">
            <w:pPr>
              <w:pStyle w:val="ListParagraph"/>
              <w:numPr>
                <w:ilvl w:val="0"/>
                <w:numId w:val="1"/>
              </w:numPr>
            </w:pPr>
            <w:r>
              <w:t>Good time management skills and able to work to tight deadlines</w:t>
            </w:r>
          </w:p>
          <w:p w:rsidR="007C533F" w:rsidRDefault="007C533F" w:rsidP="00CE11DF">
            <w:pPr>
              <w:pStyle w:val="ListParagraph"/>
              <w:numPr>
                <w:ilvl w:val="0"/>
                <w:numId w:val="1"/>
              </w:numPr>
            </w:pPr>
            <w:r>
              <w:t>The ability to use own initiative and work with minimal supervision</w:t>
            </w:r>
          </w:p>
          <w:p w:rsidR="00CE11DF" w:rsidRDefault="00CE11DF" w:rsidP="00D96F87">
            <w:pPr>
              <w:ind w:left="360"/>
            </w:pPr>
          </w:p>
        </w:tc>
      </w:tr>
    </w:tbl>
    <w:p w:rsidR="009777CA" w:rsidRPr="00C41DB8" w:rsidRDefault="009777CA">
      <w:pPr>
        <w:rPr>
          <w:color w:val="FFFFFF" w:themeColor="background1"/>
          <w:sz w:val="6"/>
        </w:rPr>
      </w:pPr>
    </w:p>
    <w:tbl>
      <w:tblPr>
        <w:tblStyle w:val="TableGrid"/>
        <w:tblW w:w="0" w:type="auto"/>
        <w:tblLook w:val="04A0" w:firstRow="1" w:lastRow="0" w:firstColumn="1" w:lastColumn="0" w:noHBand="0" w:noVBand="1"/>
      </w:tblPr>
      <w:tblGrid>
        <w:gridCol w:w="3510"/>
        <w:gridCol w:w="2835"/>
        <w:gridCol w:w="1985"/>
        <w:gridCol w:w="2352"/>
      </w:tblGrid>
      <w:tr w:rsidR="00F2399C" w:rsidRPr="00C41DB8" w:rsidTr="008705B4">
        <w:tc>
          <w:tcPr>
            <w:tcW w:w="10682" w:type="dxa"/>
            <w:gridSpan w:val="4"/>
            <w:shd w:val="clear" w:color="auto" w:fill="17365D" w:themeFill="text2" w:themeFillShade="BF"/>
          </w:tcPr>
          <w:p w:rsidR="00F2399C" w:rsidRPr="00C41DB8" w:rsidRDefault="00F2399C">
            <w:pPr>
              <w:rPr>
                <w:color w:val="FFFFFF" w:themeColor="background1"/>
                <w:sz w:val="24"/>
              </w:rPr>
            </w:pPr>
            <w:r w:rsidRPr="00C41DB8">
              <w:rPr>
                <w:color w:val="FFFFFF" w:themeColor="background1"/>
              </w:rPr>
              <w:t>SECTION 5 – DIMENSIONS &amp; SCOPE</w:t>
            </w:r>
          </w:p>
        </w:tc>
      </w:tr>
      <w:tr w:rsidR="00F2399C" w:rsidTr="00493B04">
        <w:trPr>
          <w:trHeight w:val="696"/>
        </w:trPr>
        <w:tc>
          <w:tcPr>
            <w:tcW w:w="3510" w:type="dxa"/>
          </w:tcPr>
          <w:p w:rsidR="00F2399C" w:rsidRDefault="00F2399C">
            <w:r>
              <w:t>Budgetary Responsibility</w:t>
            </w:r>
            <w:r w:rsidR="00493B04">
              <w:t>: None</w:t>
            </w:r>
          </w:p>
        </w:tc>
        <w:tc>
          <w:tcPr>
            <w:tcW w:w="2835" w:type="dxa"/>
          </w:tcPr>
          <w:p w:rsidR="00F2399C" w:rsidRDefault="00F2399C">
            <w:r>
              <w:t>Direct/Indirect</w:t>
            </w:r>
            <w:r w:rsidR="00126EC2">
              <w:t xml:space="preserve"> Budget</w:t>
            </w:r>
            <w:r w:rsidR="00493B04">
              <w:t>: None</w:t>
            </w:r>
          </w:p>
        </w:tc>
        <w:tc>
          <w:tcPr>
            <w:tcW w:w="1985" w:type="dxa"/>
          </w:tcPr>
          <w:p w:rsidR="00F2399C" w:rsidRDefault="00F2399C">
            <w:r>
              <w:t>Size</w:t>
            </w:r>
            <w:r w:rsidR="00BC2CA1">
              <w:t>/Amount</w:t>
            </w:r>
            <w:r w:rsidR="00493B04">
              <w:t>: N/A</w:t>
            </w:r>
          </w:p>
        </w:tc>
        <w:tc>
          <w:tcPr>
            <w:tcW w:w="2352" w:type="dxa"/>
          </w:tcPr>
          <w:p w:rsidR="00F2399C" w:rsidRDefault="00F2399C"/>
        </w:tc>
      </w:tr>
      <w:tr w:rsidR="00F2399C" w:rsidTr="00AF1548">
        <w:trPr>
          <w:trHeight w:val="1812"/>
        </w:trPr>
        <w:tc>
          <w:tcPr>
            <w:tcW w:w="3510" w:type="dxa"/>
          </w:tcPr>
          <w:p w:rsidR="00F2399C" w:rsidRDefault="00F2399C">
            <w:r>
              <w:t>Other key dimensions</w:t>
            </w:r>
          </w:p>
          <w:p w:rsidR="00F2399C" w:rsidRDefault="00F2399C">
            <w:r>
              <w:t>(.e.g. sales, products, skus, reports, invoices, etc</w:t>
            </w:r>
          </w:p>
          <w:p w:rsidR="00126EC2" w:rsidRDefault="00126EC2">
            <w:r>
              <w:t>Please put description and numbers</w:t>
            </w:r>
          </w:p>
        </w:tc>
        <w:tc>
          <w:tcPr>
            <w:tcW w:w="7172" w:type="dxa"/>
            <w:gridSpan w:val="3"/>
          </w:tcPr>
          <w:p w:rsidR="00F2399C" w:rsidRDefault="00493B04" w:rsidP="00D96F87">
            <w:pPr>
              <w:pStyle w:val="ListParagraph"/>
              <w:ind w:left="360"/>
            </w:pPr>
            <w:r>
              <w:t>N/A</w:t>
            </w:r>
          </w:p>
        </w:tc>
      </w:tr>
    </w:tbl>
    <w:p w:rsidR="00F2399C" w:rsidRPr="00C41DB8" w:rsidRDefault="00F2399C">
      <w:pPr>
        <w:rPr>
          <w:sz w:val="8"/>
        </w:rPr>
      </w:pPr>
    </w:p>
    <w:tbl>
      <w:tblPr>
        <w:tblStyle w:val="TableGrid"/>
        <w:tblW w:w="0" w:type="auto"/>
        <w:tblLook w:val="04A0" w:firstRow="1" w:lastRow="0" w:firstColumn="1" w:lastColumn="0" w:noHBand="0" w:noVBand="1"/>
      </w:tblPr>
      <w:tblGrid>
        <w:gridCol w:w="5341"/>
        <w:gridCol w:w="5341"/>
      </w:tblGrid>
      <w:tr w:rsidR="00AF1548" w:rsidRPr="00C41DB8" w:rsidTr="008705B4">
        <w:tc>
          <w:tcPr>
            <w:tcW w:w="10682" w:type="dxa"/>
            <w:gridSpan w:val="2"/>
            <w:shd w:val="clear" w:color="auto" w:fill="17365D" w:themeFill="text2" w:themeFillShade="BF"/>
          </w:tcPr>
          <w:p w:rsidR="00AF1548" w:rsidRPr="00C41DB8" w:rsidRDefault="00AF1548">
            <w:pPr>
              <w:rPr>
                <w:color w:val="FFFFFF" w:themeColor="background1"/>
                <w:sz w:val="20"/>
              </w:rPr>
            </w:pPr>
            <w:r w:rsidRPr="00C41DB8">
              <w:rPr>
                <w:color w:val="FFFFFF" w:themeColor="background1"/>
              </w:rPr>
              <w:t>SECTION 6 – CONDITIONS OF ROLE</w:t>
            </w:r>
          </w:p>
        </w:tc>
      </w:tr>
      <w:tr w:rsidR="00AF1548" w:rsidTr="00AF1548">
        <w:trPr>
          <w:trHeight w:val="2105"/>
        </w:trPr>
        <w:tc>
          <w:tcPr>
            <w:tcW w:w="5341" w:type="dxa"/>
          </w:tcPr>
          <w:p w:rsidR="00AF1548" w:rsidRDefault="00AF1548">
            <w:r>
              <w:t>State any conditions for role</w:t>
            </w:r>
          </w:p>
          <w:p w:rsidR="00AF1548" w:rsidRDefault="00AF1548" w:rsidP="00AF1548">
            <w:r>
              <w:t>(e.g. Travel requirements, site specific/multi-site, Physical conditions i.e. Hot/Cold, indoors/Outdoors, hazardous, etc)</w:t>
            </w:r>
          </w:p>
        </w:tc>
        <w:tc>
          <w:tcPr>
            <w:tcW w:w="5341" w:type="dxa"/>
          </w:tcPr>
          <w:p w:rsidR="00AF1548" w:rsidRDefault="00493B04" w:rsidP="000D53D2">
            <w:r>
              <w:t>Some low frequency of  travel required</w:t>
            </w:r>
            <w:r w:rsidR="000D53D2">
              <w:t xml:space="preserve">. </w:t>
            </w:r>
          </w:p>
          <w:p w:rsidR="000D53D2" w:rsidRDefault="00493B04" w:rsidP="00493B04">
            <w:r>
              <w:t xml:space="preserve">Some weekend working with time off in lieu </w:t>
            </w:r>
          </w:p>
        </w:tc>
      </w:tr>
    </w:tbl>
    <w:p w:rsidR="00AF1548" w:rsidRPr="00AB6178" w:rsidRDefault="00AF1548">
      <w:pPr>
        <w:rPr>
          <w:sz w:val="10"/>
        </w:rPr>
      </w:pPr>
    </w:p>
    <w:tbl>
      <w:tblPr>
        <w:tblStyle w:val="TableGrid"/>
        <w:tblW w:w="0" w:type="auto"/>
        <w:tblLook w:val="04A0" w:firstRow="1" w:lastRow="0" w:firstColumn="1" w:lastColumn="0" w:noHBand="0" w:noVBand="1"/>
      </w:tblPr>
      <w:tblGrid>
        <w:gridCol w:w="4361"/>
        <w:gridCol w:w="1843"/>
        <w:gridCol w:w="4478"/>
      </w:tblGrid>
      <w:tr w:rsidR="00BC2CA1" w:rsidTr="008705B4">
        <w:tc>
          <w:tcPr>
            <w:tcW w:w="10682" w:type="dxa"/>
            <w:gridSpan w:val="3"/>
            <w:shd w:val="clear" w:color="auto" w:fill="17365D" w:themeFill="text2" w:themeFillShade="BF"/>
          </w:tcPr>
          <w:p w:rsidR="00BC2CA1" w:rsidRPr="00AF1548" w:rsidRDefault="00BC2CA1">
            <w:pPr>
              <w:rPr>
                <w:color w:val="FFFFFF" w:themeColor="background1"/>
                <w:sz w:val="24"/>
              </w:rPr>
            </w:pPr>
            <w:r w:rsidRPr="00C41DB8">
              <w:rPr>
                <w:color w:val="FFFFFF" w:themeColor="background1"/>
              </w:rPr>
              <w:lastRenderedPageBreak/>
              <w:t>SECTION 7 – POSITION IN ORGANISATION</w:t>
            </w:r>
          </w:p>
        </w:tc>
      </w:tr>
      <w:tr w:rsidR="00AF1548" w:rsidTr="00C41DB8">
        <w:tc>
          <w:tcPr>
            <w:tcW w:w="4361" w:type="dxa"/>
          </w:tcPr>
          <w:p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43" w:type="dxa"/>
            <w:vMerge w:val="restart"/>
          </w:tcPr>
          <w:p w:rsidR="00AF1548" w:rsidRDefault="00AF1548">
            <w:r>
              <w:t>Team Size (if none put 0)</w:t>
            </w:r>
          </w:p>
        </w:tc>
        <w:tc>
          <w:tcPr>
            <w:tcW w:w="4478" w:type="dxa"/>
            <w:vMerge w:val="restart"/>
          </w:tcPr>
          <w:p w:rsidR="00AF1548" w:rsidRDefault="00493B04">
            <w:r>
              <w:t>0</w:t>
            </w:r>
          </w:p>
        </w:tc>
      </w:tr>
      <w:tr w:rsidR="00AF1548" w:rsidTr="00C41DB8">
        <w:trPr>
          <w:trHeight w:val="362"/>
        </w:trPr>
        <w:tc>
          <w:tcPr>
            <w:tcW w:w="4361" w:type="dxa"/>
          </w:tcPr>
          <w:p w:rsidR="00AF1548" w:rsidRDefault="00AF1548"/>
        </w:tc>
        <w:tc>
          <w:tcPr>
            <w:tcW w:w="1843" w:type="dxa"/>
            <w:vMerge/>
          </w:tcPr>
          <w:p w:rsidR="00AF1548" w:rsidRDefault="00AF1548"/>
        </w:tc>
        <w:tc>
          <w:tcPr>
            <w:tcW w:w="4478" w:type="dxa"/>
            <w:vMerge/>
          </w:tcPr>
          <w:p w:rsidR="00AF1548" w:rsidRDefault="00AF1548"/>
        </w:tc>
      </w:tr>
      <w:tr w:rsidR="00AF1548" w:rsidTr="00C41DB8">
        <w:trPr>
          <w:trHeight w:val="410"/>
        </w:trPr>
        <w:tc>
          <w:tcPr>
            <w:tcW w:w="4361" w:type="dxa"/>
          </w:tcPr>
          <w:p w:rsidR="00AF1548" w:rsidRDefault="00AF1548"/>
        </w:tc>
        <w:tc>
          <w:tcPr>
            <w:tcW w:w="1843" w:type="dxa"/>
            <w:vMerge w:val="restart"/>
          </w:tcPr>
          <w:p w:rsidR="00AF1548" w:rsidRDefault="00AF1548">
            <w:r>
              <w:t>Reports to (Job Title)</w:t>
            </w:r>
          </w:p>
        </w:tc>
        <w:tc>
          <w:tcPr>
            <w:tcW w:w="4478" w:type="dxa"/>
            <w:vMerge w:val="restart"/>
          </w:tcPr>
          <w:p w:rsidR="00AF1548" w:rsidRDefault="007B52F7" w:rsidP="007B52F7">
            <w:r>
              <w:t>Lead Planner – Service Delivery</w:t>
            </w:r>
          </w:p>
        </w:tc>
      </w:tr>
      <w:tr w:rsidR="00AF1548" w:rsidTr="00C41DB8">
        <w:trPr>
          <w:trHeight w:val="416"/>
        </w:trPr>
        <w:tc>
          <w:tcPr>
            <w:tcW w:w="4361" w:type="dxa"/>
          </w:tcPr>
          <w:p w:rsidR="00AF1548" w:rsidRDefault="00AF1548"/>
        </w:tc>
        <w:tc>
          <w:tcPr>
            <w:tcW w:w="1843" w:type="dxa"/>
            <w:vMerge/>
          </w:tcPr>
          <w:p w:rsidR="00AF1548" w:rsidRDefault="00AF1548"/>
        </w:tc>
        <w:tc>
          <w:tcPr>
            <w:tcW w:w="4478" w:type="dxa"/>
            <w:vMerge/>
          </w:tcPr>
          <w:p w:rsidR="00AF1548" w:rsidRDefault="00AF1548"/>
        </w:tc>
      </w:tr>
      <w:tr w:rsidR="00AF1548" w:rsidTr="00C41DB8">
        <w:trPr>
          <w:trHeight w:val="422"/>
        </w:trPr>
        <w:tc>
          <w:tcPr>
            <w:tcW w:w="4361" w:type="dxa"/>
          </w:tcPr>
          <w:p w:rsidR="00AF1548" w:rsidRDefault="00AF1548"/>
        </w:tc>
        <w:tc>
          <w:tcPr>
            <w:tcW w:w="6321" w:type="dxa"/>
            <w:gridSpan w:val="2"/>
            <w:vMerge w:val="restart"/>
            <w:vAlign w:val="center"/>
          </w:tcPr>
          <w:p w:rsidR="00AF1548" w:rsidRPr="00AF1548" w:rsidRDefault="00AF1548" w:rsidP="00AF1548">
            <w:pPr>
              <w:jc w:val="center"/>
              <w:rPr>
                <w:b/>
                <w:sz w:val="24"/>
              </w:rPr>
            </w:pPr>
            <w:r w:rsidRPr="00AF1548">
              <w:rPr>
                <w:b/>
                <w:sz w:val="24"/>
              </w:rPr>
              <w:t>PLEASE ENSURE YOU ATTACH CURRENT ORGANISATION CHART</w:t>
            </w:r>
          </w:p>
        </w:tc>
      </w:tr>
      <w:tr w:rsidR="00AF1548" w:rsidTr="00C41DB8">
        <w:tc>
          <w:tcPr>
            <w:tcW w:w="4361" w:type="dxa"/>
          </w:tcPr>
          <w:p w:rsidR="00AF1548" w:rsidRDefault="00AF1548"/>
        </w:tc>
        <w:tc>
          <w:tcPr>
            <w:tcW w:w="6321" w:type="dxa"/>
            <w:gridSpan w:val="2"/>
            <w:vMerge/>
          </w:tcPr>
          <w:p w:rsidR="00AF1548" w:rsidRDefault="00AF1548"/>
        </w:tc>
      </w:tr>
    </w:tbl>
    <w:p w:rsidR="00AF1548" w:rsidRDefault="00AF1548">
      <w:pPr>
        <w:rPr>
          <w:sz w:val="10"/>
        </w:rPr>
      </w:pPr>
    </w:p>
    <w:p w:rsidR="000E265D" w:rsidRDefault="000E265D">
      <w:pPr>
        <w:rPr>
          <w:sz w:val="10"/>
        </w:rPr>
      </w:pPr>
    </w:p>
    <w:p w:rsidR="000E265D" w:rsidRDefault="000E265D">
      <w:pPr>
        <w:rPr>
          <w:sz w:val="10"/>
        </w:rPr>
      </w:pPr>
    </w:p>
    <w:p w:rsidR="000E265D" w:rsidRDefault="000E265D">
      <w:pPr>
        <w:rPr>
          <w:sz w:val="10"/>
        </w:rPr>
      </w:pPr>
    </w:p>
    <w:p w:rsidR="000E265D" w:rsidRDefault="000E265D">
      <w:pPr>
        <w:rPr>
          <w:sz w:val="10"/>
        </w:rPr>
      </w:pPr>
    </w:p>
    <w:p w:rsidR="000E265D" w:rsidRPr="00AB6178" w:rsidRDefault="000E265D">
      <w:pPr>
        <w:rPr>
          <w:sz w:val="10"/>
        </w:rPr>
      </w:pPr>
    </w:p>
    <w:tbl>
      <w:tblPr>
        <w:tblStyle w:val="TableGrid"/>
        <w:tblW w:w="0" w:type="auto"/>
        <w:tblLook w:val="04A0" w:firstRow="1" w:lastRow="0" w:firstColumn="1" w:lastColumn="0" w:noHBand="0" w:noVBand="1"/>
      </w:tblPr>
      <w:tblGrid>
        <w:gridCol w:w="2093"/>
        <w:gridCol w:w="3247"/>
        <w:gridCol w:w="2139"/>
        <w:gridCol w:w="3203"/>
      </w:tblGrid>
      <w:tr w:rsidR="00AF1548" w:rsidTr="008705B4">
        <w:tc>
          <w:tcPr>
            <w:tcW w:w="10682" w:type="dxa"/>
            <w:gridSpan w:val="4"/>
            <w:shd w:val="clear" w:color="auto" w:fill="17365D" w:themeFill="text2" w:themeFillShade="BF"/>
          </w:tcPr>
          <w:p w:rsidR="00AF1548" w:rsidRPr="00AF1548" w:rsidRDefault="00AF1548">
            <w:pPr>
              <w:rPr>
                <w:color w:val="FFFFFF" w:themeColor="background1"/>
              </w:rPr>
            </w:pPr>
            <w:r w:rsidRPr="00C41DB8">
              <w:rPr>
                <w:color w:val="FFFFFF" w:themeColor="background1"/>
              </w:rPr>
              <w:t>SECTION 8 - SIGNATORIES</w:t>
            </w:r>
          </w:p>
        </w:tc>
      </w:tr>
      <w:tr w:rsidR="00AF1548" w:rsidTr="00BC2CA1">
        <w:trPr>
          <w:trHeight w:val="494"/>
        </w:trPr>
        <w:tc>
          <w:tcPr>
            <w:tcW w:w="2093" w:type="dxa"/>
          </w:tcPr>
          <w:p w:rsidR="00AF1548" w:rsidRDefault="00AF1548">
            <w:r>
              <w:t>Job Holder Signature</w:t>
            </w:r>
          </w:p>
        </w:tc>
        <w: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 w:rsidR="00AF1548" w:rsidTr="00BC2CA1">
        <w:trPr>
          <w:trHeight w:val="558"/>
        </w:trPr>
        <w:tc>
          <w:tcPr>
            <w:tcW w:w="2093" w:type="dxa"/>
          </w:tcPr>
          <w:p w:rsidR="00AF1548" w:rsidRDefault="00AF1548">
            <w:r>
              <w:t>Name</w:t>
            </w:r>
          </w:p>
        </w:tc>
        <w:tc>
          <w:tcPr>
            <w:tcW w:w="3247" w:type="dxa"/>
          </w:tcPr>
          <w:p w:rsidR="00AF1548" w:rsidRDefault="00AF1548"/>
        </w:tc>
        <w:tc>
          <w:tcPr>
            <w:tcW w:w="2139" w:type="dxa"/>
          </w:tcPr>
          <w:p w:rsidR="00AF1548" w:rsidRDefault="00AF1548">
            <w:r>
              <w:t>Name</w:t>
            </w:r>
          </w:p>
        </w:tc>
        <w:tc>
          <w:tcPr>
            <w:tcW w:w="3203" w:type="dxa"/>
          </w:tcPr>
          <w:p w:rsidR="00AF1548" w:rsidRDefault="00AF1548"/>
        </w:tc>
      </w:tr>
      <w:tr w:rsidR="00AF1548" w:rsidTr="00BC2CA1">
        <w:trPr>
          <w:trHeight w:val="538"/>
        </w:trPr>
        <w:tc>
          <w:tcPr>
            <w:tcW w:w="2093" w:type="dxa"/>
          </w:tcPr>
          <w:p w:rsidR="00AF1548" w:rsidRDefault="00AF1548">
            <w:r>
              <w:t>Date</w:t>
            </w:r>
          </w:p>
        </w:tc>
        <w:tc>
          <w:tcPr>
            <w:tcW w:w="3247" w:type="dxa"/>
          </w:tcPr>
          <w:p w:rsidR="00AF1548" w:rsidRDefault="00AF1548"/>
        </w:tc>
        <w:tc>
          <w:tcPr>
            <w:tcW w:w="2139" w:type="dxa"/>
          </w:tcPr>
          <w:p w:rsidR="00AF1548" w:rsidRDefault="00AF1548">
            <w:r>
              <w:t>Date</w:t>
            </w:r>
          </w:p>
        </w:tc>
        <w:tc>
          <w:tcPr>
            <w:tcW w:w="3203" w:type="dxa"/>
          </w:tcPr>
          <w:p w:rsidR="00AF1548" w:rsidRDefault="00AF1548"/>
        </w:tc>
      </w:tr>
    </w:tbl>
    <w:p w:rsidR="00AF1548" w:rsidRDefault="00AF1548"/>
    <w:sectPr w:rsidR="00AF1548" w:rsidSect="007E3DC1">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F2" w:rsidRDefault="00B636F2" w:rsidP="007E3DC1">
      <w:pPr>
        <w:spacing w:after="0" w:line="240" w:lineRule="auto"/>
      </w:pPr>
      <w:r>
        <w:separator/>
      </w:r>
    </w:p>
  </w:endnote>
  <w:endnote w:type="continuationSeparator" w:id="0">
    <w:p w:rsidR="00B636F2" w:rsidRDefault="00B636F2"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F2" w:rsidRDefault="00B636F2" w:rsidP="007E3DC1">
      <w:pPr>
        <w:spacing w:after="0" w:line="240" w:lineRule="auto"/>
      </w:pPr>
      <w:r>
        <w:separator/>
      </w:r>
    </w:p>
  </w:footnote>
  <w:footnote w:type="continuationSeparator" w:id="0">
    <w:p w:rsidR="00B636F2" w:rsidRDefault="00B636F2" w:rsidP="007E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2" w:rsidRPr="007E3DC1" w:rsidRDefault="00B636F2"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B636F2" w:rsidRDefault="00B636F2">
    <w:pPr>
      <w:pStyle w:val="Header"/>
    </w:pPr>
  </w:p>
  <w:p w:rsidR="00B636F2" w:rsidRDefault="00B6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9F"/>
    <w:multiLevelType w:val="hybridMultilevel"/>
    <w:tmpl w:val="82AC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64505"/>
    <w:multiLevelType w:val="hybridMultilevel"/>
    <w:tmpl w:val="39C6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67C18"/>
    <w:multiLevelType w:val="hybridMultilevel"/>
    <w:tmpl w:val="103C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775484"/>
    <w:multiLevelType w:val="hybridMultilevel"/>
    <w:tmpl w:val="7BF61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357829"/>
    <w:multiLevelType w:val="hybridMultilevel"/>
    <w:tmpl w:val="3AF6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787181"/>
    <w:multiLevelType w:val="hybridMultilevel"/>
    <w:tmpl w:val="78586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B358F5"/>
    <w:multiLevelType w:val="hybridMultilevel"/>
    <w:tmpl w:val="E124C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F200A"/>
    <w:multiLevelType w:val="hybridMultilevel"/>
    <w:tmpl w:val="155C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9C"/>
    <w:rsid w:val="0000570C"/>
    <w:rsid w:val="00034FB4"/>
    <w:rsid w:val="000D53D2"/>
    <w:rsid w:val="000E265D"/>
    <w:rsid w:val="00126EC2"/>
    <w:rsid w:val="00141BA1"/>
    <w:rsid w:val="0020095C"/>
    <w:rsid w:val="00211DC3"/>
    <w:rsid w:val="0021482B"/>
    <w:rsid w:val="00236A22"/>
    <w:rsid w:val="002B7155"/>
    <w:rsid w:val="002C06BE"/>
    <w:rsid w:val="00312863"/>
    <w:rsid w:val="00396698"/>
    <w:rsid w:val="003A7E5D"/>
    <w:rsid w:val="003B0B73"/>
    <w:rsid w:val="003D21F0"/>
    <w:rsid w:val="003F4F8E"/>
    <w:rsid w:val="004224F1"/>
    <w:rsid w:val="00423365"/>
    <w:rsid w:val="00431F9E"/>
    <w:rsid w:val="00493B04"/>
    <w:rsid w:val="004C433F"/>
    <w:rsid w:val="004E4DE3"/>
    <w:rsid w:val="00510BF0"/>
    <w:rsid w:val="00530144"/>
    <w:rsid w:val="00546051"/>
    <w:rsid w:val="005710D5"/>
    <w:rsid w:val="005A3AF4"/>
    <w:rsid w:val="005E3D6D"/>
    <w:rsid w:val="005F4916"/>
    <w:rsid w:val="0063672E"/>
    <w:rsid w:val="00643956"/>
    <w:rsid w:val="00655D36"/>
    <w:rsid w:val="00690DA4"/>
    <w:rsid w:val="006C1F7E"/>
    <w:rsid w:val="007270DD"/>
    <w:rsid w:val="00743614"/>
    <w:rsid w:val="00764413"/>
    <w:rsid w:val="007B52F7"/>
    <w:rsid w:val="007C533F"/>
    <w:rsid w:val="007E3DC1"/>
    <w:rsid w:val="0080004E"/>
    <w:rsid w:val="008705B4"/>
    <w:rsid w:val="0087585F"/>
    <w:rsid w:val="008A3D8E"/>
    <w:rsid w:val="00916FF6"/>
    <w:rsid w:val="009777CA"/>
    <w:rsid w:val="00990B86"/>
    <w:rsid w:val="009A2D62"/>
    <w:rsid w:val="009A4F0B"/>
    <w:rsid w:val="009A72ED"/>
    <w:rsid w:val="00A11A4C"/>
    <w:rsid w:val="00A2740A"/>
    <w:rsid w:val="00AB2A25"/>
    <w:rsid w:val="00AB6178"/>
    <w:rsid w:val="00AF1548"/>
    <w:rsid w:val="00B06AEF"/>
    <w:rsid w:val="00B45D47"/>
    <w:rsid w:val="00B539DD"/>
    <w:rsid w:val="00B636F2"/>
    <w:rsid w:val="00B65CBC"/>
    <w:rsid w:val="00B8328F"/>
    <w:rsid w:val="00BC2CA1"/>
    <w:rsid w:val="00C41DB8"/>
    <w:rsid w:val="00C93D9B"/>
    <w:rsid w:val="00CE11DF"/>
    <w:rsid w:val="00D74DBF"/>
    <w:rsid w:val="00D96F87"/>
    <w:rsid w:val="00DB213C"/>
    <w:rsid w:val="00EA6E63"/>
    <w:rsid w:val="00EA7579"/>
    <w:rsid w:val="00EB2D44"/>
    <w:rsid w:val="00F2399C"/>
    <w:rsid w:val="00F267DF"/>
    <w:rsid w:val="00F92F48"/>
    <w:rsid w:val="00FB33BA"/>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styleId="ListParagraph">
    <w:name w:val="List Paragraph"/>
    <w:basedOn w:val="Normal"/>
    <w:uiPriority w:val="34"/>
    <w:qFormat/>
    <w:rsid w:val="00423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styleId="ListParagraph">
    <w:name w:val="List Paragraph"/>
    <w:basedOn w:val="Normal"/>
    <w:uiPriority w:val="34"/>
    <w:qFormat/>
    <w:rsid w:val="0042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7AF87A75</Template>
  <TotalTime>0</TotalTime>
  <Pages>3</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Kerry Dawson</cp:lastModifiedBy>
  <cp:revision>2</cp:revision>
  <cp:lastPrinted>2019-05-10T08:58:00Z</cp:lastPrinted>
  <dcterms:created xsi:type="dcterms:W3CDTF">2019-05-15T14:45:00Z</dcterms:created>
  <dcterms:modified xsi:type="dcterms:W3CDTF">2019-05-15T14:45:00Z</dcterms:modified>
</cp:coreProperties>
</file>